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1A37" w14:textId="77777777" w:rsidR="00663A22" w:rsidRPr="00706D9B" w:rsidRDefault="007933D1">
      <w:pPr>
        <w:spacing w:before="160"/>
        <w:ind w:left="154"/>
        <w:rPr>
          <w:rFonts w:ascii="Gill Sans MT" w:hAnsi="Gill Sans MT"/>
          <w:b/>
          <w:color w:val="244061" w:themeColor="accent1" w:themeShade="80"/>
          <w:sz w:val="24"/>
          <w:szCs w:val="24"/>
        </w:rPr>
      </w:pPr>
      <w:r w:rsidRPr="00706D9B">
        <w:rPr>
          <w:rFonts w:ascii="Gill Sans MT" w:hAnsi="Gill Sans MT"/>
          <w:b/>
          <w:noProof/>
          <w:color w:val="244061" w:themeColor="accent1" w:themeShade="80"/>
          <w:sz w:val="24"/>
          <w:szCs w:val="24"/>
        </w:rPr>
        <w:drawing>
          <wp:anchor distT="0" distB="0" distL="0" distR="0" simplePos="0" relativeHeight="15729152" behindDoc="0" locked="0" layoutInCell="1" allowOverlap="1" wp14:anchorId="4DCC77A8" wp14:editId="38173C2D">
            <wp:simplePos x="0" y="0"/>
            <wp:positionH relativeFrom="page">
              <wp:posOffset>5169534</wp:posOffset>
            </wp:positionH>
            <wp:positionV relativeFrom="paragraph">
              <wp:posOffset>3047</wp:posOffset>
            </wp:positionV>
            <wp:extent cx="2108835" cy="5848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08835" cy="584834"/>
                    </a:xfrm>
                    <a:prstGeom prst="rect">
                      <a:avLst/>
                    </a:prstGeom>
                  </pic:spPr>
                </pic:pic>
              </a:graphicData>
            </a:graphic>
          </wp:anchor>
        </w:drawing>
      </w:r>
      <w:r w:rsidRPr="00706D9B">
        <w:rPr>
          <w:rFonts w:ascii="Gill Sans MT" w:hAnsi="Gill Sans MT"/>
          <w:b/>
          <w:color w:val="244061" w:themeColor="accent1" w:themeShade="80"/>
          <w:w w:val="110"/>
          <w:sz w:val="24"/>
          <w:szCs w:val="24"/>
        </w:rPr>
        <w:t>JOB</w:t>
      </w:r>
      <w:r w:rsidRPr="00706D9B">
        <w:rPr>
          <w:rFonts w:ascii="Gill Sans MT" w:hAnsi="Gill Sans MT"/>
          <w:b/>
          <w:color w:val="244061" w:themeColor="accent1" w:themeShade="80"/>
          <w:spacing w:val="-13"/>
          <w:w w:val="110"/>
          <w:sz w:val="24"/>
          <w:szCs w:val="24"/>
        </w:rPr>
        <w:t xml:space="preserve"> </w:t>
      </w:r>
      <w:r w:rsidRPr="00706D9B">
        <w:rPr>
          <w:rFonts w:ascii="Gill Sans MT" w:hAnsi="Gill Sans MT"/>
          <w:b/>
          <w:color w:val="244061" w:themeColor="accent1" w:themeShade="80"/>
          <w:w w:val="110"/>
          <w:sz w:val="24"/>
          <w:szCs w:val="24"/>
        </w:rPr>
        <w:t>DESCRIPTION</w:t>
      </w:r>
      <w:r w:rsidRPr="00706D9B">
        <w:rPr>
          <w:rFonts w:ascii="Gill Sans MT" w:hAnsi="Gill Sans MT"/>
          <w:b/>
          <w:color w:val="244061" w:themeColor="accent1" w:themeShade="80"/>
          <w:spacing w:val="-8"/>
          <w:w w:val="110"/>
          <w:sz w:val="24"/>
          <w:szCs w:val="24"/>
        </w:rPr>
        <w:t xml:space="preserve"> </w:t>
      </w:r>
      <w:r w:rsidRPr="00706D9B">
        <w:rPr>
          <w:rFonts w:ascii="Gill Sans MT" w:hAnsi="Gill Sans MT"/>
          <w:b/>
          <w:color w:val="244061" w:themeColor="accent1" w:themeShade="80"/>
          <w:w w:val="110"/>
          <w:sz w:val="24"/>
          <w:szCs w:val="24"/>
        </w:rPr>
        <w:t>&amp;</w:t>
      </w:r>
      <w:r w:rsidRPr="00706D9B">
        <w:rPr>
          <w:rFonts w:ascii="Gill Sans MT" w:hAnsi="Gill Sans MT"/>
          <w:b/>
          <w:color w:val="244061" w:themeColor="accent1" w:themeShade="80"/>
          <w:spacing w:val="-9"/>
          <w:w w:val="110"/>
          <w:sz w:val="24"/>
          <w:szCs w:val="24"/>
        </w:rPr>
        <w:t xml:space="preserve"> </w:t>
      </w:r>
      <w:r w:rsidRPr="00706D9B">
        <w:rPr>
          <w:rFonts w:ascii="Gill Sans MT" w:hAnsi="Gill Sans MT"/>
          <w:b/>
          <w:color w:val="244061" w:themeColor="accent1" w:themeShade="80"/>
          <w:spacing w:val="-2"/>
          <w:w w:val="110"/>
          <w:sz w:val="24"/>
          <w:szCs w:val="24"/>
        </w:rPr>
        <w:t>SPECIFICATION</w:t>
      </w:r>
    </w:p>
    <w:p w14:paraId="49CA6135" w14:textId="77777777" w:rsidR="00663A22" w:rsidRPr="00706D9B" w:rsidRDefault="00663A22">
      <w:pPr>
        <w:pStyle w:val="BodyText"/>
        <w:ind w:left="0"/>
        <w:rPr>
          <w:rFonts w:ascii="Gill Sans MT" w:hAnsi="Gill Sans MT"/>
          <w:b/>
          <w:color w:val="244061" w:themeColor="accent1" w:themeShade="80"/>
        </w:rPr>
      </w:pPr>
    </w:p>
    <w:p w14:paraId="7400150D" w14:textId="77777777" w:rsidR="00663A22" w:rsidRPr="00706D9B" w:rsidRDefault="00663A22">
      <w:pPr>
        <w:pStyle w:val="BodyText"/>
        <w:ind w:left="0"/>
        <w:rPr>
          <w:rFonts w:ascii="Gill Sans MT" w:hAnsi="Gill Sans MT"/>
          <w:b/>
          <w:color w:val="244061" w:themeColor="accent1" w:themeShade="80"/>
        </w:rPr>
      </w:pPr>
    </w:p>
    <w:p w14:paraId="42349C04" w14:textId="77777777" w:rsidR="00663A22" w:rsidRPr="00706D9B" w:rsidRDefault="00663A22">
      <w:pPr>
        <w:pStyle w:val="BodyText"/>
        <w:ind w:left="0"/>
        <w:rPr>
          <w:rFonts w:ascii="Gill Sans MT" w:hAnsi="Gill Sans MT"/>
          <w:b/>
          <w:color w:val="244061" w:themeColor="accent1" w:themeShade="80"/>
        </w:rPr>
      </w:pPr>
    </w:p>
    <w:p w14:paraId="77522EE0" w14:textId="77777777" w:rsidR="00663A22" w:rsidRPr="00706D9B" w:rsidRDefault="00663A22">
      <w:pPr>
        <w:pStyle w:val="BodyText"/>
        <w:spacing w:before="50"/>
        <w:ind w:left="0"/>
        <w:rPr>
          <w:rFonts w:ascii="Gill Sans MT" w:hAnsi="Gill Sans MT"/>
          <w:b/>
          <w:color w:val="244061" w:themeColor="accent1" w:themeShade="80"/>
        </w:rPr>
      </w:pPr>
    </w:p>
    <w:p w14:paraId="26DD3705" w14:textId="094F908C" w:rsidR="00663A22" w:rsidRPr="00677C88" w:rsidRDefault="007933D1">
      <w:pPr>
        <w:tabs>
          <w:tab w:val="left" w:pos="3275"/>
        </w:tabs>
        <w:spacing w:line="276" w:lineRule="auto"/>
        <w:ind w:left="3275" w:right="304" w:hanging="3122"/>
        <w:rPr>
          <w:rFonts w:ascii="Gill Sans MT" w:hAnsi="Gill Sans MT"/>
          <w:bCs/>
          <w:color w:val="244061" w:themeColor="accent1" w:themeShade="80"/>
          <w:sz w:val="24"/>
          <w:szCs w:val="24"/>
        </w:rPr>
      </w:pPr>
      <w:r w:rsidRPr="00677C88">
        <w:rPr>
          <w:rFonts w:ascii="Gill Sans MT" w:hAnsi="Gill Sans MT"/>
          <w:bCs/>
          <w:color w:val="244061" w:themeColor="accent1" w:themeShade="80"/>
          <w:w w:val="105"/>
          <w:sz w:val="24"/>
          <w:szCs w:val="24"/>
        </w:rPr>
        <w:t>Job Title:</w:t>
      </w:r>
      <w:r w:rsidRPr="00706D9B">
        <w:rPr>
          <w:rFonts w:ascii="Gill Sans MT" w:hAnsi="Gill Sans MT"/>
          <w:b/>
          <w:color w:val="244061" w:themeColor="accent1" w:themeShade="80"/>
          <w:sz w:val="24"/>
          <w:szCs w:val="24"/>
        </w:rPr>
        <w:tab/>
      </w:r>
      <w:r w:rsidRPr="00677C88">
        <w:rPr>
          <w:rFonts w:ascii="Gill Sans MT" w:hAnsi="Gill Sans MT"/>
          <w:bCs/>
          <w:color w:val="244061" w:themeColor="accent1" w:themeShade="80"/>
          <w:w w:val="105"/>
          <w:sz w:val="24"/>
          <w:szCs w:val="24"/>
        </w:rPr>
        <w:t>Vice Principal responsible f</w:t>
      </w:r>
      <w:r w:rsidR="00294B70" w:rsidRPr="00677C88">
        <w:rPr>
          <w:rFonts w:ascii="Gill Sans MT" w:hAnsi="Gill Sans MT"/>
          <w:bCs/>
          <w:color w:val="244061" w:themeColor="accent1" w:themeShade="80"/>
          <w:w w:val="105"/>
          <w:sz w:val="24"/>
          <w:szCs w:val="24"/>
        </w:rPr>
        <w:t xml:space="preserve">or Culture (including inclusion, </w:t>
      </w:r>
      <w:proofErr w:type="spellStart"/>
      <w:r w:rsidR="00294B70" w:rsidRPr="00677C88">
        <w:rPr>
          <w:rFonts w:ascii="Gill Sans MT" w:hAnsi="Gill Sans MT"/>
          <w:bCs/>
          <w:color w:val="244061" w:themeColor="accent1" w:themeShade="80"/>
          <w:w w:val="105"/>
          <w:sz w:val="24"/>
          <w:szCs w:val="24"/>
        </w:rPr>
        <w:t>behaviour</w:t>
      </w:r>
      <w:proofErr w:type="spellEnd"/>
      <w:r w:rsidR="00294B70" w:rsidRPr="00677C88">
        <w:rPr>
          <w:rFonts w:ascii="Gill Sans MT" w:hAnsi="Gill Sans MT"/>
          <w:bCs/>
          <w:color w:val="244061" w:themeColor="accent1" w:themeShade="80"/>
          <w:w w:val="105"/>
          <w:sz w:val="24"/>
          <w:szCs w:val="24"/>
        </w:rPr>
        <w:t>, attendance and safeguarding)</w:t>
      </w:r>
    </w:p>
    <w:p w14:paraId="0F94872C" w14:textId="77777777" w:rsidR="00663A22" w:rsidRPr="00677C88" w:rsidRDefault="007933D1">
      <w:pPr>
        <w:tabs>
          <w:tab w:val="left" w:pos="3275"/>
        </w:tabs>
        <w:spacing w:before="55"/>
        <w:ind w:left="154"/>
        <w:rPr>
          <w:rFonts w:ascii="Gill Sans MT" w:hAnsi="Gill Sans MT"/>
          <w:bCs/>
          <w:color w:val="244061" w:themeColor="accent1" w:themeShade="80"/>
          <w:sz w:val="24"/>
          <w:szCs w:val="24"/>
        </w:rPr>
      </w:pPr>
      <w:r w:rsidRPr="00677C88">
        <w:rPr>
          <w:rFonts w:ascii="Gill Sans MT" w:hAnsi="Gill Sans MT"/>
          <w:bCs/>
          <w:color w:val="244061" w:themeColor="accent1" w:themeShade="80"/>
          <w:w w:val="110"/>
          <w:sz w:val="24"/>
          <w:szCs w:val="24"/>
        </w:rPr>
        <w:t>Reporting</w:t>
      </w:r>
      <w:r w:rsidRPr="00677C88">
        <w:rPr>
          <w:rFonts w:ascii="Gill Sans MT" w:hAnsi="Gill Sans MT"/>
          <w:bCs/>
          <w:color w:val="244061" w:themeColor="accent1" w:themeShade="80"/>
          <w:spacing w:val="6"/>
          <w:w w:val="110"/>
          <w:sz w:val="24"/>
          <w:szCs w:val="24"/>
        </w:rPr>
        <w:t xml:space="preserve"> </w:t>
      </w:r>
      <w:r w:rsidRPr="00677C88">
        <w:rPr>
          <w:rFonts w:ascii="Gill Sans MT" w:hAnsi="Gill Sans MT"/>
          <w:bCs/>
          <w:color w:val="244061" w:themeColor="accent1" w:themeShade="80"/>
          <w:spacing w:val="-5"/>
          <w:w w:val="110"/>
          <w:sz w:val="24"/>
          <w:szCs w:val="24"/>
        </w:rPr>
        <w:t>to:</w:t>
      </w:r>
      <w:r w:rsidRPr="00677C88">
        <w:rPr>
          <w:rFonts w:ascii="Gill Sans MT" w:hAnsi="Gill Sans MT"/>
          <w:bCs/>
          <w:color w:val="244061" w:themeColor="accent1" w:themeShade="80"/>
          <w:sz w:val="24"/>
          <w:szCs w:val="24"/>
        </w:rPr>
        <w:tab/>
      </w:r>
      <w:r w:rsidRPr="00677C88">
        <w:rPr>
          <w:rFonts w:ascii="Gill Sans MT" w:hAnsi="Gill Sans MT"/>
          <w:bCs/>
          <w:color w:val="244061" w:themeColor="accent1" w:themeShade="80"/>
          <w:spacing w:val="-2"/>
          <w:w w:val="110"/>
          <w:sz w:val="24"/>
          <w:szCs w:val="24"/>
        </w:rPr>
        <w:t>Principal</w:t>
      </w:r>
    </w:p>
    <w:p w14:paraId="501259FB" w14:textId="77777777" w:rsidR="00663A22" w:rsidRPr="00677C88" w:rsidRDefault="007933D1">
      <w:pPr>
        <w:tabs>
          <w:tab w:val="left" w:pos="3275"/>
        </w:tabs>
        <w:spacing w:before="101"/>
        <w:ind w:left="154"/>
        <w:rPr>
          <w:rFonts w:ascii="Gill Sans MT" w:hAnsi="Gill Sans MT"/>
          <w:bCs/>
          <w:color w:val="244061" w:themeColor="accent1" w:themeShade="80"/>
          <w:sz w:val="24"/>
          <w:szCs w:val="24"/>
        </w:rPr>
      </w:pPr>
      <w:r w:rsidRPr="00677C88">
        <w:rPr>
          <w:rFonts w:ascii="Gill Sans MT" w:hAnsi="Gill Sans MT"/>
          <w:bCs/>
          <w:color w:val="244061" w:themeColor="accent1" w:themeShade="80"/>
          <w:spacing w:val="-2"/>
          <w:w w:val="110"/>
          <w:sz w:val="24"/>
          <w:szCs w:val="24"/>
        </w:rPr>
        <w:t>Academy:</w:t>
      </w:r>
      <w:r w:rsidRPr="00677C88">
        <w:rPr>
          <w:rFonts w:ascii="Gill Sans MT" w:hAnsi="Gill Sans MT"/>
          <w:bCs/>
          <w:color w:val="244061" w:themeColor="accent1" w:themeShade="80"/>
          <w:sz w:val="24"/>
          <w:szCs w:val="24"/>
        </w:rPr>
        <w:tab/>
      </w:r>
      <w:r w:rsidRPr="00677C88">
        <w:rPr>
          <w:rFonts w:ascii="Gill Sans MT" w:hAnsi="Gill Sans MT"/>
          <w:bCs/>
          <w:color w:val="244061" w:themeColor="accent1" w:themeShade="80"/>
          <w:w w:val="110"/>
          <w:sz w:val="24"/>
          <w:szCs w:val="24"/>
        </w:rPr>
        <w:t>Dukes</w:t>
      </w:r>
      <w:r w:rsidRPr="00677C88">
        <w:rPr>
          <w:rFonts w:ascii="Gill Sans MT" w:hAnsi="Gill Sans MT"/>
          <w:bCs/>
          <w:color w:val="244061" w:themeColor="accent1" w:themeShade="80"/>
          <w:spacing w:val="22"/>
          <w:w w:val="110"/>
          <w:sz w:val="24"/>
          <w:szCs w:val="24"/>
        </w:rPr>
        <w:t xml:space="preserve"> </w:t>
      </w:r>
      <w:r w:rsidRPr="00677C88">
        <w:rPr>
          <w:rFonts w:ascii="Gill Sans MT" w:hAnsi="Gill Sans MT"/>
          <w:bCs/>
          <w:color w:val="244061" w:themeColor="accent1" w:themeShade="80"/>
          <w:w w:val="110"/>
          <w:sz w:val="24"/>
          <w:szCs w:val="24"/>
        </w:rPr>
        <w:t>Aldridge</w:t>
      </w:r>
      <w:r w:rsidRPr="00677C88">
        <w:rPr>
          <w:rFonts w:ascii="Gill Sans MT" w:hAnsi="Gill Sans MT"/>
          <w:bCs/>
          <w:color w:val="244061" w:themeColor="accent1" w:themeShade="80"/>
          <w:spacing w:val="19"/>
          <w:w w:val="110"/>
          <w:sz w:val="24"/>
          <w:szCs w:val="24"/>
        </w:rPr>
        <w:t xml:space="preserve"> </w:t>
      </w:r>
      <w:r w:rsidRPr="00677C88">
        <w:rPr>
          <w:rFonts w:ascii="Gill Sans MT" w:hAnsi="Gill Sans MT"/>
          <w:bCs/>
          <w:color w:val="244061" w:themeColor="accent1" w:themeShade="80"/>
          <w:spacing w:val="-2"/>
          <w:w w:val="110"/>
          <w:sz w:val="24"/>
          <w:szCs w:val="24"/>
        </w:rPr>
        <w:t>Academy</w:t>
      </w:r>
    </w:p>
    <w:p w14:paraId="6B12D875" w14:textId="6B144798" w:rsidR="00663A22" w:rsidRPr="00677C88" w:rsidRDefault="007933D1">
      <w:pPr>
        <w:tabs>
          <w:tab w:val="left" w:pos="3275"/>
        </w:tabs>
        <w:spacing w:before="96"/>
        <w:ind w:left="154"/>
        <w:rPr>
          <w:rFonts w:ascii="Gill Sans MT" w:hAnsi="Gill Sans MT"/>
          <w:bCs/>
          <w:color w:val="244061" w:themeColor="accent1" w:themeShade="80"/>
          <w:sz w:val="24"/>
          <w:szCs w:val="24"/>
        </w:rPr>
      </w:pPr>
      <w:r w:rsidRPr="00677C88">
        <w:rPr>
          <w:rFonts w:ascii="Gill Sans MT" w:hAnsi="Gill Sans MT"/>
          <w:bCs/>
          <w:color w:val="244061" w:themeColor="accent1" w:themeShade="80"/>
          <w:w w:val="110"/>
          <w:sz w:val="24"/>
          <w:szCs w:val="24"/>
        </w:rPr>
        <w:t>Contract</w:t>
      </w:r>
      <w:r w:rsidRPr="00677C88">
        <w:rPr>
          <w:rFonts w:ascii="Gill Sans MT" w:hAnsi="Gill Sans MT"/>
          <w:bCs/>
          <w:color w:val="244061" w:themeColor="accent1" w:themeShade="80"/>
          <w:spacing w:val="41"/>
          <w:w w:val="110"/>
          <w:sz w:val="24"/>
          <w:szCs w:val="24"/>
        </w:rPr>
        <w:t xml:space="preserve"> </w:t>
      </w:r>
      <w:r w:rsidRPr="00677C88">
        <w:rPr>
          <w:rFonts w:ascii="Gill Sans MT" w:hAnsi="Gill Sans MT"/>
          <w:bCs/>
          <w:color w:val="244061" w:themeColor="accent1" w:themeShade="80"/>
          <w:spacing w:val="-2"/>
          <w:w w:val="110"/>
          <w:sz w:val="24"/>
          <w:szCs w:val="24"/>
        </w:rPr>
        <w:t>Basis:</w:t>
      </w:r>
      <w:r w:rsidRPr="00677C88">
        <w:rPr>
          <w:rFonts w:ascii="Gill Sans MT" w:hAnsi="Gill Sans MT"/>
          <w:bCs/>
          <w:color w:val="244061" w:themeColor="accent1" w:themeShade="80"/>
          <w:sz w:val="24"/>
          <w:szCs w:val="24"/>
        </w:rPr>
        <w:tab/>
      </w:r>
      <w:r w:rsidRPr="00677C88">
        <w:rPr>
          <w:rFonts w:ascii="Gill Sans MT" w:hAnsi="Gill Sans MT"/>
          <w:bCs/>
          <w:color w:val="244061" w:themeColor="accent1" w:themeShade="80"/>
          <w:w w:val="105"/>
          <w:sz w:val="24"/>
          <w:szCs w:val="24"/>
        </w:rPr>
        <w:t>Full</w:t>
      </w:r>
      <w:r w:rsidRPr="00677C88">
        <w:rPr>
          <w:rFonts w:ascii="Gill Sans MT" w:hAnsi="Gill Sans MT"/>
          <w:bCs/>
          <w:color w:val="244061" w:themeColor="accent1" w:themeShade="80"/>
          <w:spacing w:val="-2"/>
          <w:w w:val="105"/>
          <w:sz w:val="24"/>
          <w:szCs w:val="24"/>
        </w:rPr>
        <w:t xml:space="preserve"> </w:t>
      </w:r>
      <w:r w:rsidRPr="00677C88">
        <w:rPr>
          <w:rFonts w:ascii="Gill Sans MT" w:hAnsi="Gill Sans MT"/>
          <w:bCs/>
          <w:color w:val="244061" w:themeColor="accent1" w:themeShade="80"/>
          <w:spacing w:val="-4"/>
          <w:w w:val="110"/>
          <w:sz w:val="24"/>
          <w:szCs w:val="24"/>
        </w:rPr>
        <w:t>time</w:t>
      </w:r>
      <w:r w:rsidR="00706D9B" w:rsidRPr="00677C88">
        <w:rPr>
          <w:rFonts w:ascii="Gill Sans MT" w:hAnsi="Gill Sans MT"/>
          <w:bCs/>
          <w:color w:val="244061" w:themeColor="accent1" w:themeShade="80"/>
          <w:spacing w:val="-4"/>
          <w:w w:val="110"/>
          <w:sz w:val="24"/>
          <w:szCs w:val="24"/>
        </w:rPr>
        <w:t>, permanent</w:t>
      </w:r>
    </w:p>
    <w:p w14:paraId="2059D570" w14:textId="207142A1" w:rsidR="00663A22" w:rsidRPr="00677C88" w:rsidRDefault="007933D1">
      <w:pPr>
        <w:tabs>
          <w:tab w:val="left" w:pos="3275"/>
        </w:tabs>
        <w:spacing w:before="96"/>
        <w:ind w:left="154"/>
        <w:rPr>
          <w:rFonts w:ascii="Gill Sans MT" w:hAnsi="Gill Sans MT"/>
          <w:bCs/>
          <w:color w:val="244061" w:themeColor="accent1" w:themeShade="80"/>
          <w:sz w:val="24"/>
          <w:szCs w:val="24"/>
        </w:rPr>
      </w:pPr>
      <w:r w:rsidRPr="00677C88">
        <w:rPr>
          <w:rFonts w:ascii="Gill Sans MT" w:hAnsi="Gill Sans MT"/>
          <w:bCs/>
          <w:color w:val="244061" w:themeColor="accent1" w:themeShade="80"/>
          <w:sz w:val="24"/>
          <w:szCs w:val="24"/>
        </w:rPr>
        <w:tab/>
      </w:r>
    </w:p>
    <w:p w14:paraId="315DE961" w14:textId="77777777" w:rsidR="00663A22" w:rsidRPr="00706D9B" w:rsidRDefault="007933D1">
      <w:pPr>
        <w:pStyle w:val="BodyText"/>
        <w:spacing w:before="186"/>
        <w:ind w:left="0"/>
        <w:rPr>
          <w:rFonts w:ascii="Gill Sans MT" w:hAnsi="Gill Sans MT"/>
          <w:b/>
          <w:color w:val="244061" w:themeColor="accent1" w:themeShade="80"/>
        </w:rPr>
      </w:pPr>
      <w:r w:rsidRPr="00706D9B">
        <w:rPr>
          <w:rFonts w:ascii="Gill Sans MT" w:hAnsi="Gill Sans MT"/>
          <w:b/>
          <w:noProof/>
          <w:color w:val="244061" w:themeColor="accent1" w:themeShade="80"/>
        </w:rPr>
        <mc:AlternateContent>
          <mc:Choice Requires="wps">
            <w:drawing>
              <wp:anchor distT="0" distB="0" distL="0" distR="0" simplePos="0" relativeHeight="487587840" behindDoc="1" locked="0" layoutInCell="1" allowOverlap="1" wp14:anchorId="6E6C6383" wp14:editId="4F327846">
                <wp:simplePos x="0" y="0"/>
                <wp:positionH relativeFrom="page">
                  <wp:posOffset>438467</wp:posOffset>
                </wp:positionH>
                <wp:positionV relativeFrom="paragraph">
                  <wp:posOffset>280931</wp:posOffset>
                </wp:positionV>
                <wp:extent cx="6686550"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6550" cy="19050"/>
                        </a:xfrm>
                        <a:custGeom>
                          <a:avLst/>
                          <a:gdLst/>
                          <a:ahLst/>
                          <a:cxnLst/>
                          <a:rect l="l" t="t" r="r" b="b"/>
                          <a:pathLst>
                            <a:path w="6686550" h="19050">
                              <a:moveTo>
                                <a:pt x="6686169" y="0"/>
                              </a:moveTo>
                              <a:lnTo>
                                <a:pt x="0" y="0"/>
                              </a:lnTo>
                              <a:lnTo>
                                <a:pt x="0" y="19050"/>
                              </a:lnTo>
                              <a:lnTo>
                                <a:pt x="6686169" y="19050"/>
                              </a:lnTo>
                              <a:lnTo>
                                <a:pt x="66861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0AC30E" id="Graphic 2" o:spid="_x0000_s1026" style="position:absolute;margin-left:34.5pt;margin-top:22.1pt;width:526.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86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" path="m6686169,l,,,19050r6686169,l6686169,xe" fillcolor="black" stroked="f">
                <v:path arrowok="t"/>
                <w10:wrap type="topAndBottom" anchorx="page"/>
              </v:shape>
            </w:pict>
          </mc:Fallback>
        </mc:AlternateContent>
      </w:r>
    </w:p>
    <w:p w14:paraId="7ACEF0D9" w14:textId="77777777" w:rsidR="00663A22" w:rsidRPr="00706D9B" w:rsidRDefault="00663A22">
      <w:pPr>
        <w:pStyle w:val="BodyText"/>
        <w:spacing w:before="40"/>
        <w:ind w:left="0"/>
        <w:rPr>
          <w:rFonts w:ascii="Gill Sans MT" w:hAnsi="Gill Sans MT"/>
          <w:b/>
          <w:color w:val="244061" w:themeColor="accent1" w:themeShade="80"/>
        </w:rPr>
      </w:pPr>
    </w:p>
    <w:p w14:paraId="6FFAA107" w14:textId="77777777" w:rsidR="00663A22" w:rsidRPr="00706D9B" w:rsidRDefault="007933D1" w:rsidP="00706D9B">
      <w:pPr>
        <w:ind w:left="154"/>
        <w:rPr>
          <w:rFonts w:ascii="Gill Sans MT" w:hAnsi="Gill Sans MT"/>
          <w:b/>
          <w:color w:val="244061" w:themeColor="accent1" w:themeShade="80"/>
          <w:sz w:val="24"/>
          <w:szCs w:val="24"/>
        </w:rPr>
      </w:pPr>
      <w:proofErr w:type="gramStart"/>
      <w:r w:rsidRPr="00706D9B">
        <w:rPr>
          <w:rFonts w:ascii="Gill Sans MT" w:hAnsi="Gill Sans MT"/>
          <w:b/>
          <w:color w:val="244061" w:themeColor="accent1" w:themeShade="80"/>
          <w:w w:val="110"/>
          <w:sz w:val="24"/>
          <w:szCs w:val="24"/>
        </w:rPr>
        <w:t>Overall</w:t>
      </w:r>
      <w:proofErr w:type="gramEnd"/>
      <w:r w:rsidRPr="00706D9B">
        <w:rPr>
          <w:rFonts w:ascii="Gill Sans MT" w:hAnsi="Gill Sans MT"/>
          <w:b/>
          <w:color w:val="244061" w:themeColor="accent1" w:themeShade="80"/>
          <w:spacing w:val="-6"/>
          <w:w w:val="110"/>
          <w:sz w:val="24"/>
          <w:szCs w:val="24"/>
        </w:rPr>
        <w:t xml:space="preserve"> </w:t>
      </w:r>
      <w:r w:rsidRPr="00706D9B">
        <w:rPr>
          <w:rFonts w:ascii="Gill Sans MT" w:hAnsi="Gill Sans MT"/>
          <w:b/>
          <w:color w:val="244061" w:themeColor="accent1" w:themeShade="80"/>
          <w:w w:val="110"/>
          <w:sz w:val="24"/>
          <w:szCs w:val="24"/>
        </w:rPr>
        <w:t>Purpose</w:t>
      </w:r>
      <w:r w:rsidRPr="00706D9B">
        <w:rPr>
          <w:rFonts w:ascii="Gill Sans MT" w:hAnsi="Gill Sans MT"/>
          <w:b/>
          <w:color w:val="244061" w:themeColor="accent1" w:themeShade="80"/>
          <w:spacing w:val="-4"/>
          <w:w w:val="110"/>
          <w:sz w:val="24"/>
          <w:szCs w:val="24"/>
        </w:rPr>
        <w:t xml:space="preserve"> </w:t>
      </w:r>
      <w:r w:rsidRPr="00706D9B">
        <w:rPr>
          <w:rFonts w:ascii="Gill Sans MT" w:hAnsi="Gill Sans MT"/>
          <w:b/>
          <w:color w:val="244061" w:themeColor="accent1" w:themeShade="80"/>
          <w:w w:val="110"/>
          <w:sz w:val="24"/>
          <w:szCs w:val="24"/>
        </w:rPr>
        <w:t>of</w:t>
      </w:r>
      <w:r w:rsidRPr="00706D9B">
        <w:rPr>
          <w:rFonts w:ascii="Gill Sans MT" w:hAnsi="Gill Sans MT"/>
          <w:b/>
          <w:color w:val="244061" w:themeColor="accent1" w:themeShade="80"/>
          <w:spacing w:val="-4"/>
          <w:w w:val="110"/>
          <w:sz w:val="24"/>
          <w:szCs w:val="24"/>
        </w:rPr>
        <w:t xml:space="preserve"> </w:t>
      </w:r>
      <w:r w:rsidRPr="00706D9B">
        <w:rPr>
          <w:rFonts w:ascii="Gill Sans MT" w:hAnsi="Gill Sans MT"/>
          <w:b/>
          <w:color w:val="244061" w:themeColor="accent1" w:themeShade="80"/>
          <w:w w:val="110"/>
          <w:sz w:val="24"/>
          <w:szCs w:val="24"/>
        </w:rPr>
        <w:t>the</w:t>
      </w:r>
      <w:r w:rsidRPr="00706D9B">
        <w:rPr>
          <w:rFonts w:ascii="Gill Sans MT" w:hAnsi="Gill Sans MT"/>
          <w:b/>
          <w:color w:val="244061" w:themeColor="accent1" w:themeShade="80"/>
          <w:spacing w:val="-4"/>
          <w:w w:val="110"/>
          <w:sz w:val="24"/>
          <w:szCs w:val="24"/>
        </w:rPr>
        <w:t xml:space="preserve"> Role:</w:t>
      </w:r>
    </w:p>
    <w:p w14:paraId="7D006E78" w14:textId="77777777" w:rsidR="00663A22" w:rsidRPr="00706D9B" w:rsidRDefault="00663A22" w:rsidP="00706D9B">
      <w:pPr>
        <w:pStyle w:val="BodyText"/>
        <w:ind w:left="0"/>
        <w:rPr>
          <w:rFonts w:ascii="Gill Sans MT" w:hAnsi="Gill Sans MT"/>
          <w:b/>
          <w:color w:val="244061" w:themeColor="accent1" w:themeShade="80"/>
        </w:rPr>
      </w:pPr>
    </w:p>
    <w:p w14:paraId="149AE536" w14:textId="77777777" w:rsidR="00663A22" w:rsidRPr="00706D9B" w:rsidRDefault="007933D1" w:rsidP="00706D9B">
      <w:pPr>
        <w:pStyle w:val="ListParagraph"/>
        <w:numPr>
          <w:ilvl w:val="0"/>
          <w:numId w:val="1"/>
        </w:numPr>
        <w:tabs>
          <w:tab w:val="left" w:pos="874"/>
        </w:tabs>
        <w:ind w:right="384"/>
        <w:rPr>
          <w:rFonts w:ascii="Gill Sans MT" w:hAnsi="Gill Sans MT"/>
          <w:color w:val="244061" w:themeColor="accent1" w:themeShade="80"/>
          <w:sz w:val="24"/>
          <w:szCs w:val="24"/>
        </w:rPr>
      </w:pPr>
      <w:r w:rsidRPr="00706D9B">
        <w:rPr>
          <w:rFonts w:ascii="Gill Sans MT" w:hAnsi="Gill Sans MT"/>
          <w:color w:val="244061" w:themeColor="accent1" w:themeShade="80"/>
          <w:sz w:val="24"/>
          <w:szCs w:val="24"/>
        </w:rPr>
        <w:t>As a member of the Senior Leadership Team</w:t>
      </w:r>
      <w:r w:rsidRPr="00706D9B">
        <w:rPr>
          <w:rFonts w:ascii="Gill Sans MT" w:hAnsi="Gill Sans MT"/>
          <w:b/>
          <w:color w:val="244061" w:themeColor="accent1" w:themeShade="80"/>
          <w:sz w:val="24"/>
          <w:szCs w:val="24"/>
        </w:rPr>
        <w:t xml:space="preserve">, </w:t>
      </w:r>
      <w:r w:rsidRPr="00706D9B">
        <w:rPr>
          <w:rFonts w:ascii="Gill Sans MT" w:hAnsi="Gill Sans MT"/>
          <w:color w:val="244061" w:themeColor="accent1" w:themeShade="80"/>
          <w:sz w:val="24"/>
          <w:szCs w:val="24"/>
        </w:rPr>
        <w:t>the Vice Principal will share responsibility for</w:t>
      </w:r>
      <w:r w:rsidRPr="00706D9B">
        <w:rPr>
          <w:rFonts w:ascii="Gill Sans MT" w:hAnsi="Gill Sans MT"/>
          <w:color w:val="244061" w:themeColor="accent1" w:themeShade="80"/>
          <w:spacing w:val="-19"/>
          <w:sz w:val="24"/>
          <w:szCs w:val="24"/>
        </w:rPr>
        <w:t xml:space="preserve"> </w:t>
      </w:r>
      <w:r w:rsidRPr="00706D9B">
        <w:rPr>
          <w:rFonts w:ascii="Gill Sans MT" w:hAnsi="Gill Sans MT"/>
          <w:color w:val="244061" w:themeColor="accent1" w:themeShade="80"/>
          <w:sz w:val="24"/>
          <w:szCs w:val="24"/>
        </w:rPr>
        <w:t>the</w:t>
      </w:r>
      <w:r w:rsidRPr="00706D9B">
        <w:rPr>
          <w:rFonts w:ascii="Gill Sans MT" w:hAnsi="Gill Sans MT"/>
          <w:color w:val="244061" w:themeColor="accent1" w:themeShade="80"/>
          <w:spacing w:val="-18"/>
          <w:sz w:val="24"/>
          <w:szCs w:val="24"/>
        </w:rPr>
        <w:t xml:space="preserve"> </w:t>
      </w:r>
      <w:r w:rsidRPr="00706D9B">
        <w:rPr>
          <w:rFonts w:ascii="Gill Sans MT" w:hAnsi="Gill Sans MT"/>
          <w:color w:val="244061" w:themeColor="accent1" w:themeShade="80"/>
          <w:sz w:val="24"/>
          <w:szCs w:val="24"/>
        </w:rPr>
        <w:t>ethos,</w:t>
      </w:r>
      <w:r w:rsidRPr="00706D9B">
        <w:rPr>
          <w:rFonts w:ascii="Gill Sans MT" w:hAnsi="Gill Sans MT"/>
          <w:color w:val="244061" w:themeColor="accent1" w:themeShade="80"/>
          <w:spacing w:val="-18"/>
          <w:sz w:val="24"/>
          <w:szCs w:val="24"/>
        </w:rPr>
        <w:t xml:space="preserve"> </w:t>
      </w:r>
      <w:r w:rsidRPr="00706D9B">
        <w:rPr>
          <w:rFonts w:ascii="Gill Sans MT" w:hAnsi="Gill Sans MT"/>
          <w:color w:val="244061" w:themeColor="accent1" w:themeShade="80"/>
          <w:sz w:val="24"/>
          <w:szCs w:val="24"/>
        </w:rPr>
        <w:t>management</w:t>
      </w:r>
      <w:r w:rsidRPr="00706D9B">
        <w:rPr>
          <w:rFonts w:ascii="Gill Sans MT" w:hAnsi="Gill Sans MT"/>
          <w:color w:val="244061" w:themeColor="accent1" w:themeShade="80"/>
          <w:spacing w:val="-18"/>
          <w:sz w:val="24"/>
          <w:szCs w:val="24"/>
        </w:rPr>
        <w:t xml:space="preserve"> </w:t>
      </w:r>
      <w:r w:rsidRPr="00706D9B">
        <w:rPr>
          <w:rFonts w:ascii="Gill Sans MT" w:hAnsi="Gill Sans MT"/>
          <w:color w:val="244061" w:themeColor="accent1" w:themeShade="80"/>
          <w:sz w:val="24"/>
          <w:szCs w:val="24"/>
        </w:rPr>
        <w:t>and</w:t>
      </w:r>
      <w:r w:rsidRPr="00706D9B">
        <w:rPr>
          <w:rFonts w:ascii="Gill Sans MT" w:hAnsi="Gill Sans MT"/>
          <w:color w:val="244061" w:themeColor="accent1" w:themeShade="80"/>
          <w:spacing w:val="-18"/>
          <w:sz w:val="24"/>
          <w:szCs w:val="24"/>
        </w:rPr>
        <w:t xml:space="preserve"> </w:t>
      </w:r>
      <w:r w:rsidRPr="00706D9B">
        <w:rPr>
          <w:rFonts w:ascii="Gill Sans MT" w:hAnsi="Gill Sans MT"/>
          <w:color w:val="244061" w:themeColor="accent1" w:themeShade="80"/>
          <w:sz w:val="24"/>
          <w:szCs w:val="24"/>
        </w:rPr>
        <w:t>strategic</w:t>
      </w:r>
      <w:r w:rsidRPr="00706D9B">
        <w:rPr>
          <w:rFonts w:ascii="Gill Sans MT" w:hAnsi="Gill Sans MT"/>
          <w:color w:val="244061" w:themeColor="accent1" w:themeShade="80"/>
          <w:spacing w:val="-18"/>
          <w:sz w:val="24"/>
          <w:szCs w:val="24"/>
        </w:rPr>
        <w:t xml:space="preserve"> </w:t>
      </w:r>
      <w:r w:rsidRPr="00706D9B">
        <w:rPr>
          <w:rFonts w:ascii="Gill Sans MT" w:hAnsi="Gill Sans MT"/>
          <w:color w:val="244061" w:themeColor="accent1" w:themeShade="80"/>
          <w:sz w:val="24"/>
          <w:szCs w:val="24"/>
        </w:rPr>
        <w:t>leadership</w:t>
      </w:r>
      <w:r w:rsidRPr="00706D9B">
        <w:rPr>
          <w:rFonts w:ascii="Gill Sans MT" w:hAnsi="Gill Sans MT"/>
          <w:color w:val="244061" w:themeColor="accent1" w:themeShade="80"/>
          <w:spacing w:val="-18"/>
          <w:sz w:val="24"/>
          <w:szCs w:val="24"/>
        </w:rPr>
        <w:t xml:space="preserve"> </w:t>
      </w:r>
      <w:r w:rsidRPr="00706D9B">
        <w:rPr>
          <w:rFonts w:ascii="Gill Sans MT" w:hAnsi="Gill Sans MT"/>
          <w:color w:val="244061" w:themeColor="accent1" w:themeShade="80"/>
          <w:sz w:val="24"/>
          <w:szCs w:val="24"/>
        </w:rPr>
        <w:t>of</w:t>
      </w:r>
      <w:r w:rsidRPr="00706D9B">
        <w:rPr>
          <w:rFonts w:ascii="Gill Sans MT" w:hAnsi="Gill Sans MT"/>
          <w:color w:val="244061" w:themeColor="accent1" w:themeShade="80"/>
          <w:spacing w:val="-18"/>
          <w:sz w:val="24"/>
          <w:szCs w:val="24"/>
        </w:rPr>
        <w:t xml:space="preserve"> </w:t>
      </w:r>
      <w:r w:rsidRPr="00706D9B">
        <w:rPr>
          <w:rFonts w:ascii="Gill Sans MT" w:hAnsi="Gill Sans MT"/>
          <w:color w:val="244061" w:themeColor="accent1" w:themeShade="80"/>
          <w:sz w:val="24"/>
          <w:szCs w:val="24"/>
        </w:rPr>
        <w:t>the</w:t>
      </w:r>
      <w:r w:rsidRPr="00706D9B">
        <w:rPr>
          <w:rFonts w:ascii="Gill Sans MT" w:hAnsi="Gill Sans MT"/>
          <w:color w:val="244061" w:themeColor="accent1" w:themeShade="80"/>
          <w:spacing w:val="-18"/>
          <w:sz w:val="24"/>
          <w:szCs w:val="24"/>
        </w:rPr>
        <w:t xml:space="preserve"> </w:t>
      </w:r>
      <w:r w:rsidRPr="00706D9B">
        <w:rPr>
          <w:rFonts w:ascii="Gill Sans MT" w:hAnsi="Gill Sans MT"/>
          <w:color w:val="244061" w:themeColor="accent1" w:themeShade="80"/>
          <w:sz w:val="24"/>
          <w:szCs w:val="24"/>
        </w:rPr>
        <w:t>academy.</w:t>
      </w:r>
      <w:r w:rsidRPr="00706D9B">
        <w:rPr>
          <w:rFonts w:ascii="Gill Sans MT" w:hAnsi="Gill Sans MT"/>
          <w:color w:val="244061" w:themeColor="accent1" w:themeShade="80"/>
          <w:spacing w:val="27"/>
          <w:sz w:val="24"/>
          <w:szCs w:val="24"/>
        </w:rPr>
        <w:t xml:space="preserve"> </w:t>
      </w:r>
      <w:r w:rsidRPr="00706D9B">
        <w:rPr>
          <w:rFonts w:ascii="Gill Sans MT" w:hAnsi="Gill Sans MT"/>
          <w:color w:val="244061" w:themeColor="accent1" w:themeShade="80"/>
          <w:sz w:val="24"/>
          <w:szCs w:val="24"/>
        </w:rPr>
        <w:t>They</w:t>
      </w:r>
      <w:r w:rsidRPr="00706D9B">
        <w:rPr>
          <w:rFonts w:ascii="Gill Sans MT" w:hAnsi="Gill Sans MT"/>
          <w:color w:val="244061" w:themeColor="accent1" w:themeShade="80"/>
          <w:spacing w:val="-18"/>
          <w:sz w:val="24"/>
          <w:szCs w:val="24"/>
        </w:rPr>
        <w:t xml:space="preserve"> </w:t>
      </w:r>
      <w:r w:rsidRPr="00706D9B">
        <w:rPr>
          <w:rFonts w:ascii="Gill Sans MT" w:hAnsi="Gill Sans MT"/>
          <w:color w:val="244061" w:themeColor="accent1" w:themeShade="80"/>
          <w:sz w:val="24"/>
          <w:szCs w:val="24"/>
        </w:rPr>
        <w:t>will</w:t>
      </w:r>
      <w:r w:rsidRPr="00706D9B">
        <w:rPr>
          <w:rFonts w:ascii="Gill Sans MT" w:hAnsi="Gill Sans MT"/>
          <w:color w:val="244061" w:themeColor="accent1" w:themeShade="80"/>
          <w:spacing w:val="-18"/>
          <w:sz w:val="24"/>
          <w:szCs w:val="24"/>
        </w:rPr>
        <w:t xml:space="preserve"> </w:t>
      </w:r>
      <w:r w:rsidRPr="00706D9B">
        <w:rPr>
          <w:rFonts w:ascii="Gill Sans MT" w:hAnsi="Gill Sans MT"/>
          <w:color w:val="244061" w:themeColor="accent1" w:themeShade="80"/>
          <w:sz w:val="24"/>
          <w:szCs w:val="24"/>
        </w:rPr>
        <w:t>also</w:t>
      </w:r>
      <w:r w:rsidRPr="00706D9B">
        <w:rPr>
          <w:rFonts w:ascii="Gill Sans MT" w:hAnsi="Gill Sans MT"/>
          <w:color w:val="244061" w:themeColor="accent1" w:themeShade="80"/>
          <w:spacing w:val="-18"/>
          <w:sz w:val="24"/>
          <w:szCs w:val="24"/>
        </w:rPr>
        <w:t xml:space="preserve"> </w:t>
      </w:r>
      <w:r w:rsidRPr="00706D9B">
        <w:rPr>
          <w:rFonts w:ascii="Gill Sans MT" w:hAnsi="Gill Sans MT"/>
          <w:color w:val="244061" w:themeColor="accent1" w:themeShade="80"/>
          <w:sz w:val="24"/>
          <w:szCs w:val="24"/>
        </w:rPr>
        <w:t>play</w:t>
      </w:r>
      <w:r w:rsidRPr="00706D9B">
        <w:rPr>
          <w:rFonts w:ascii="Gill Sans MT" w:hAnsi="Gill Sans MT"/>
          <w:color w:val="244061" w:themeColor="accent1" w:themeShade="80"/>
          <w:spacing w:val="-18"/>
          <w:sz w:val="24"/>
          <w:szCs w:val="24"/>
        </w:rPr>
        <w:t xml:space="preserve"> </w:t>
      </w:r>
      <w:r w:rsidRPr="00706D9B">
        <w:rPr>
          <w:rFonts w:ascii="Gill Sans MT" w:hAnsi="Gill Sans MT"/>
          <w:color w:val="244061" w:themeColor="accent1" w:themeShade="80"/>
          <w:sz w:val="24"/>
          <w:szCs w:val="24"/>
        </w:rPr>
        <w:t xml:space="preserve">an </w:t>
      </w:r>
      <w:r w:rsidRPr="00706D9B">
        <w:rPr>
          <w:rFonts w:ascii="Gill Sans MT" w:hAnsi="Gill Sans MT"/>
          <w:color w:val="244061" w:themeColor="accent1" w:themeShade="80"/>
          <w:spacing w:val="-2"/>
          <w:sz w:val="24"/>
          <w:szCs w:val="24"/>
        </w:rPr>
        <w:t>active</w:t>
      </w:r>
      <w:r w:rsidRPr="00706D9B">
        <w:rPr>
          <w:rFonts w:ascii="Gill Sans MT" w:hAnsi="Gill Sans MT"/>
          <w:color w:val="244061" w:themeColor="accent1" w:themeShade="80"/>
          <w:spacing w:val="-14"/>
          <w:sz w:val="24"/>
          <w:szCs w:val="24"/>
        </w:rPr>
        <w:t xml:space="preserve"> </w:t>
      </w:r>
      <w:r w:rsidRPr="00706D9B">
        <w:rPr>
          <w:rFonts w:ascii="Gill Sans MT" w:hAnsi="Gill Sans MT"/>
          <w:color w:val="244061" w:themeColor="accent1" w:themeShade="80"/>
          <w:spacing w:val="-2"/>
          <w:sz w:val="24"/>
          <w:szCs w:val="24"/>
        </w:rPr>
        <w:t>role</w:t>
      </w:r>
      <w:r w:rsidRPr="00706D9B">
        <w:rPr>
          <w:rFonts w:ascii="Gill Sans MT" w:hAnsi="Gill Sans MT"/>
          <w:color w:val="244061" w:themeColor="accent1" w:themeShade="80"/>
          <w:spacing w:val="-13"/>
          <w:sz w:val="24"/>
          <w:szCs w:val="24"/>
        </w:rPr>
        <w:t xml:space="preserve"> </w:t>
      </w:r>
      <w:r w:rsidRPr="00706D9B">
        <w:rPr>
          <w:rFonts w:ascii="Gill Sans MT" w:hAnsi="Gill Sans MT"/>
          <w:color w:val="244061" w:themeColor="accent1" w:themeShade="80"/>
          <w:spacing w:val="-2"/>
          <w:sz w:val="24"/>
          <w:szCs w:val="24"/>
        </w:rPr>
        <w:t>in</w:t>
      </w:r>
      <w:r w:rsidRPr="00706D9B">
        <w:rPr>
          <w:rFonts w:ascii="Gill Sans MT" w:hAnsi="Gill Sans MT"/>
          <w:color w:val="244061" w:themeColor="accent1" w:themeShade="80"/>
          <w:spacing w:val="-14"/>
          <w:sz w:val="24"/>
          <w:szCs w:val="24"/>
        </w:rPr>
        <w:t xml:space="preserve"> </w:t>
      </w:r>
      <w:r w:rsidRPr="00706D9B">
        <w:rPr>
          <w:rFonts w:ascii="Gill Sans MT" w:hAnsi="Gill Sans MT"/>
          <w:color w:val="244061" w:themeColor="accent1" w:themeShade="80"/>
          <w:spacing w:val="-2"/>
          <w:sz w:val="24"/>
          <w:szCs w:val="24"/>
        </w:rPr>
        <w:t>developing,</w:t>
      </w:r>
      <w:r w:rsidRPr="00706D9B">
        <w:rPr>
          <w:rFonts w:ascii="Gill Sans MT" w:hAnsi="Gill Sans MT"/>
          <w:color w:val="244061" w:themeColor="accent1" w:themeShade="80"/>
          <w:spacing w:val="-10"/>
          <w:sz w:val="24"/>
          <w:szCs w:val="24"/>
        </w:rPr>
        <w:t xml:space="preserve"> </w:t>
      </w:r>
      <w:r w:rsidRPr="00706D9B">
        <w:rPr>
          <w:rFonts w:ascii="Gill Sans MT" w:hAnsi="Gill Sans MT"/>
          <w:color w:val="244061" w:themeColor="accent1" w:themeShade="80"/>
          <w:spacing w:val="-2"/>
          <w:sz w:val="24"/>
          <w:szCs w:val="24"/>
        </w:rPr>
        <w:t>sustaining</w:t>
      </w:r>
      <w:r w:rsidRPr="00706D9B">
        <w:rPr>
          <w:rFonts w:ascii="Gill Sans MT" w:hAnsi="Gill Sans MT"/>
          <w:color w:val="244061" w:themeColor="accent1" w:themeShade="80"/>
          <w:spacing w:val="-10"/>
          <w:sz w:val="24"/>
          <w:szCs w:val="24"/>
        </w:rPr>
        <w:t xml:space="preserve"> </w:t>
      </w:r>
      <w:r w:rsidRPr="00706D9B">
        <w:rPr>
          <w:rFonts w:ascii="Gill Sans MT" w:hAnsi="Gill Sans MT"/>
          <w:color w:val="244061" w:themeColor="accent1" w:themeShade="80"/>
          <w:spacing w:val="-2"/>
          <w:sz w:val="24"/>
          <w:szCs w:val="24"/>
        </w:rPr>
        <w:t>and</w:t>
      </w:r>
      <w:r w:rsidRPr="00706D9B">
        <w:rPr>
          <w:rFonts w:ascii="Gill Sans MT" w:hAnsi="Gill Sans MT"/>
          <w:color w:val="244061" w:themeColor="accent1" w:themeShade="80"/>
          <w:spacing w:val="-7"/>
          <w:sz w:val="24"/>
          <w:szCs w:val="24"/>
        </w:rPr>
        <w:t xml:space="preserve"> </w:t>
      </w:r>
      <w:r w:rsidRPr="00706D9B">
        <w:rPr>
          <w:rFonts w:ascii="Gill Sans MT" w:hAnsi="Gill Sans MT"/>
          <w:color w:val="244061" w:themeColor="accent1" w:themeShade="80"/>
          <w:spacing w:val="-2"/>
          <w:sz w:val="24"/>
          <w:szCs w:val="24"/>
        </w:rPr>
        <w:t>modelling</w:t>
      </w:r>
      <w:r w:rsidRPr="00706D9B">
        <w:rPr>
          <w:rFonts w:ascii="Gill Sans MT" w:hAnsi="Gill Sans MT"/>
          <w:color w:val="244061" w:themeColor="accent1" w:themeShade="80"/>
          <w:spacing w:val="-10"/>
          <w:sz w:val="24"/>
          <w:szCs w:val="24"/>
        </w:rPr>
        <w:t xml:space="preserve"> </w:t>
      </w:r>
      <w:r w:rsidRPr="00706D9B">
        <w:rPr>
          <w:rFonts w:ascii="Gill Sans MT" w:hAnsi="Gill Sans MT"/>
          <w:color w:val="244061" w:themeColor="accent1" w:themeShade="80"/>
          <w:spacing w:val="-2"/>
          <w:sz w:val="24"/>
          <w:szCs w:val="24"/>
        </w:rPr>
        <w:t>the</w:t>
      </w:r>
      <w:r w:rsidRPr="00706D9B">
        <w:rPr>
          <w:rFonts w:ascii="Gill Sans MT" w:hAnsi="Gill Sans MT"/>
          <w:color w:val="244061" w:themeColor="accent1" w:themeShade="80"/>
          <w:spacing w:val="-9"/>
          <w:sz w:val="24"/>
          <w:szCs w:val="24"/>
        </w:rPr>
        <w:t xml:space="preserve"> </w:t>
      </w:r>
      <w:r w:rsidRPr="00706D9B">
        <w:rPr>
          <w:rFonts w:ascii="Gill Sans MT" w:hAnsi="Gill Sans MT"/>
          <w:color w:val="244061" w:themeColor="accent1" w:themeShade="80"/>
          <w:spacing w:val="-2"/>
          <w:sz w:val="24"/>
          <w:szCs w:val="24"/>
        </w:rPr>
        <w:t>skills,</w:t>
      </w:r>
      <w:r w:rsidRPr="00706D9B">
        <w:rPr>
          <w:rFonts w:ascii="Gill Sans MT" w:hAnsi="Gill Sans MT"/>
          <w:color w:val="244061" w:themeColor="accent1" w:themeShade="80"/>
          <w:spacing w:val="-10"/>
          <w:sz w:val="24"/>
          <w:szCs w:val="24"/>
        </w:rPr>
        <w:t xml:space="preserve"> </w:t>
      </w:r>
      <w:r w:rsidRPr="00706D9B">
        <w:rPr>
          <w:rFonts w:ascii="Gill Sans MT" w:hAnsi="Gill Sans MT"/>
          <w:color w:val="244061" w:themeColor="accent1" w:themeShade="80"/>
          <w:spacing w:val="-2"/>
          <w:sz w:val="24"/>
          <w:szCs w:val="24"/>
        </w:rPr>
        <w:t>attributes</w:t>
      </w:r>
      <w:r w:rsidRPr="00706D9B">
        <w:rPr>
          <w:rFonts w:ascii="Gill Sans MT" w:hAnsi="Gill Sans MT"/>
          <w:color w:val="244061" w:themeColor="accent1" w:themeShade="80"/>
          <w:spacing w:val="-9"/>
          <w:sz w:val="24"/>
          <w:szCs w:val="24"/>
        </w:rPr>
        <w:t xml:space="preserve"> </w:t>
      </w:r>
      <w:r w:rsidRPr="00706D9B">
        <w:rPr>
          <w:rFonts w:ascii="Gill Sans MT" w:hAnsi="Gill Sans MT"/>
          <w:color w:val="244061" w:themeColor="accent1" w:themeShade="80"/>
          <w:spacing w:val="-2"/>
          <w:sz w:val="24"/>
          <w:szCs w:val="24"/>
        </w:rPr>
        <w:t>and</w:t>
      </w:r>
      <w:r w:rsidRPr="00706D9B">
        <w:rPr>
          <w:rFonts w:ascii="Gill Sans MT" w:hAnsi="Gill Sans MT"/>
          <w:color w:val="244061" w:themeColor="accent1" w:themeShade="80"/>
          <w:spacing w:val="-7"/>
          <w:sz w:val="24"/>
          <w:szCs w:val="24"/>
        </w:rPr>
        <w:t xml:space="preserve"> </w:t>
      </w:r>
      <w:proofErr w:type="spellStart"/>
      <w:r w:rsidRPr="00706D9B">
        <w:rPr>
          <w:rFonts w:ascii="Gill Sans MT" w:hAnsi="Gill Sans MT"/>
          <w:color w:val="244061" w:themeColor="accent1" w:themeShade="80"/>
          <w:spacing w:val="-2"/>
          <w:sz w:val="24"/>
          <w:szCs w:val="24"/>
        </w:rPr>
        <w:t>behaviours</w:t>
      </w:r>
      <w:proofErr w:type="spellEnd"/>
      <w:r w:rsidRPr="00706D9B">
        <w:rPr>
          <w:rFonts w:ascii="Gill Sans MT" w:hAnsi="Gill Sans MT"/>
          <w:color w:val="244061" w:themeColor="accent1" w:themeShade="80"/>
          <w:spacing w:val="-13"/>
          <w:sz w:val="24"/>
          <w:szCs w:val="24"/>
        </w:rPr>
        <w:t xml:space="preserve"> </w:t>
      </w:r>
      <w:r w:rsidRPr="00706D9B">
        <w:rPr>
          <w:rFonts w:ascii="Gill Sans MT" w:hAnsi="Gill Sans MT"/>
          <w:color w:val="244061" w:themeColor="accent1" w:themeShade="80"/>
          <w:spacing w:val="-2"/>
          <w:sz w:val="24"/>
          <w:szCs w:val="24"/>
        </w:rPr>
        <w:t>of</w:t>
      </w:r>
      <w:r w:rsidRPr="00706D9B">
        <w:rPr>
          <w:rFonts w:ascii="Gill Sans MT" w:hAnsi="Gill Sans MT"/>
          <w:color w:val="244061" w:themeColor="accent1" w:themeShade="80"/>
          <w:spacing w:val="-13"/>
          <w:sz w:val="24"/>
          <w:szCs w:val="24"/>
        </w:rPr>
        <w:t xml:space="preserve"> </w:t>
      </w:r>
      <w:r w:rsidRPr="00706D9B">
        <w:rPr>
          <w:rFonts w:ascii="Gill Sans MT" w:hAnsi="Gill Sans MT"/>
          <w:color w:val="244061" w:themeColor="accent1" w:themeShade="80"/>
          <w:spacing w:val="-2"/>
          <w:sz w:val="24"/>
          <w:szCs w:val="24"/>
        </w:rPr>
        <w:t xml:space="preserve">a </w:t>
      </w:r>
      <w:r w:rsidRPr="00706D9B">
        <w:rPr>
          <w:rFonts w:ascii="Gill Sans MT" w:hAnsi="Gill Sans MT"/>
          <w:color w:val="244061" w:themeColor="accent1" w:themeShade="80"/>
          <w:sz w:val="24"/>
          <w:szCs w:val="24"/>
        </w:rPr>
        <w:t>high-performing leadership team.</w:t>
      </w:r>
    </w:p>
    <w:p w14:paraId="15580696" w14:textId="60CF9A24" w:rsidR="00663A22" w:rsidRPr="00706D9B" w:rsidRDefault="007933D1" w:rsidP="00706D9B">
      <w:pPr>
        <w:pStyle w:val="ListParagraph"/>
        <w:numPr>
          <w:ilvl w:val="0"/>
          <w:numId w:val="1"/>
        </w:numPr>
        <w:tabs>
          <w:tab w:val="left" w:pos="874"/>
        </w:tabs>
        <w:rPr>
          <w:rFonts w:ascii="Gill Sans MT" w:hAnsi="Gill Sans MT"/>
          <w:color w:val="244061" w:themeColor="accent1" w:themeShade="80"/>
          <w:sz w:val="24"/>
          <w:szCs w:val="24"/>
        </w:rPr>
      </w:pPr>
      <w:r w:rsidRPr="00706D9B">
        <w:rPr>
          <w:rFonts w:ascii="Gill Sans MT" w:hAnsi="Gill Sans MT"/>
          <w:color w:val="244061" w:themeColor="accent1" w:themeShade="80"/>
          <w:sz w:val="24"/>
          <w:szCs w:val="24"/>
        </w:rPr>
        <w:t>To</w:t>
      </w:r>
      <w:r w:rsidRPr="00706D9B">
        <w:rPr>
          <w:rFonts w:ascii="Gill Sans MT" w:hAnsi="Gill Sans MT"/>
          <w:color w:val="244061" w:themeColor="accent1" w:themeShade="80"/>
          <w:spacing w:val="-14"/>
          <w:sz w:val="24"/>
          <w:szCs w:val="24"/>
        </w:rPr>
        <w:t xml:space="preserve"> </w:t>
      </w:r>
      <w:r w:rsidR="006C4358" w:rsidRPr="00706D9B">
        <w:rPr>
          <w:rFonts w:ascii="Gill Sans MT" w:hAnsi="Gill Sans MT"/>
          <w:color w:val="244061" w:themeColor="accent1" w:themeShade="80"/>
          <w:sz w:val="24"/>
          <w:szCs w:val="24"/>
        </w:rPr>
        <w:t xml:space="preserve">lead the development of an inclusive culture at Duke’s which expects the best for all and from all, </w:t>
      </w:r>
      <w:proofErr w:type="spellStart"/>
      <w:r w:rsidR="006C4358" w:rsidRPr="00706D9B">
        <w:rPr>
          <w:rFonts w:ascii="Gill Sans MT" w:hAnsi="Gill Sans MT"/>
          <w:color w:val="244061" w:themeColor="accent1" w:themeShade="80"/>
          <w:sz w:val="24"/>
          <w:szCs w:val="24"/>
        </w:rPr>
        <w:t>recognising</w:t>
      </w:r>
      <w:proofErr w:type="spellEnd"/>
      <w:r w:rsidR="006C4358" w:rsidRPr="00706D9B">
        <w:rPr>
          <w:rFonts w:ascii="Gill Sans MT" w:hAnsi="Gill Sans MT"/>
          <w:color w:val="244061" w:themeColor="accent1" w:themeShade="80"/>
          <w:sz w:val="24"/>
          <w:szCs w:val="24"/>
        </w:rPr>
        <w:t xml:space="preserve"> that all can be supported to thrive.</w:t>
      </w:r>
    </w:p>
    <w:p w14:paraId="54F86A8F" w14:textId="4CFA70AC" w:rsidR="006C4358" w:rsidRPr="00706D9B" w:rsidRDefault="00C63B18" w:rsidP="00706D9B">
      <w:pPr>
        <w:pStyle w:val="ListParagraph"/>
        <w:numPr>
          <w:ilvl w:val="0"/>
          <w:numId w:val="1"/>
        </w:numPr>
        <w:tabs>
          <w:tab w:val="left" w:pos="874"/>
        </w:tabs>
        <w:rPr>
          <w:rFonts w:ascii="Gill Sans MT" w:hAnsi="Gill Sans MT"/>
          <w:color w:val="244061" w:themeColor="accent1" w:themeShade="80"/>
          <w:sz w:val="24"/>
          <w:szCs w:val="24"/>
        </w:rPr>
      </w:pPr>
      <w:r w:rsidRPr="00706D9B">
        <w:rPr>
          <w:rFonts w:ascii="Gill Sans MT" w:hAnsi="Gill Sans MT"/>
          <w:color w:val="244061" w:themeColor="accent1" w:themeShade="80"/>
          <w:sz w:val="24"/>
          <w:szCs w:val="24"/>
        </w:rPr>
        <w:t>S</w:t>
      </w:r>
      <w:r w:rsidR="002466D1" w:rsidRPr="00706D9B">
        <w:rPr>
          <w:rFonts w:ascii="Gill Sans MT" w:hAnsi="Gill Sans MT"/>
          <w:color w:val="244061" w:themeColor="accent1" w:themeShade="80"/>
          <w:sz w:val="24"/>
          <w:szCs w:val="24"/>
        </w:rPr>
        <w:t>trategic leadership of safeguarding, pastoral teams and attendance, ensuring excellence of</w:t>
      </w:r>
      <w:r w:rsidR="00200BB6" w:rsidRPr="00706D9B">
        <w:rPr>
          <w:rFonts w:ascii="Gill Sans MT" w:hAnsi="Gill Sans MT"/>
          <w:color w:val="244061" w:themeColor="accent1" w:themeShade="80"/>
          <w:sz w:val="24"/>
          <w:szCs w:val="24"/>
        </w:rPr>
        <w:t xml:space="preserve"> </w:t>
      </w:r>
      <w:proofErr w:type="gramStart"/>
      <w:r w:rsidR="00200BB6" w:rsidRPr="00706D9B">
        <w:rPr>
          <w:rFonts w:ascii="Gill Sans MT" w:hAnsi="Gill Sans MT"/>
          <w:color w:val="244061" w:themeColor="accent1" w:themeShade="80"/>
          <w:sz w:val="24"/>
          <w:szCs w:val="24"/>
        </w:rPr>
        <w:t>team work</w:t>
      </w:r>
      <w:proofErr w:type="gramEnd"/>
      <w:r w:rsidR="00200BB6" w:rsidRPr="00706D9B">
        <w:rPr>
          <w:rFonts w:ascii="Gill Sans MT" w:hAnsi="Gill Sans MT"/>
          <w:color w:val="244061" w:themeColor="accent1" w:themeShade="80"/>
          <w:sz w:val="24"/>
          <w:szCs w:val="24"/>
        </w:rPr>
        <w:t>, of expectations</w:t>
      </w:r>
      <w:r w:rsidR="002466D1" w:rsidRPr="00706D9B">
        <w:rPr>
          <w:rFonts w:ascii="Gill Sans MT" w:hAnsi="Gill Sans MT"/>
          <w:color w:val="244061" w:themeColor="accent1" w:themeShade="80"/>
          <w:sz w:val="24"/>
          <w:szCs w:val="24"/>
        </w:rPr>
        <w:t xml:space="preserve"> and of outcomes</w:t>
      </w:r>
      <w:r w:rsidR="00200BB6" w:rsidRPr="00706D9B">
        <w:rPr>
          <w:rFonts w:ascii="Gill Sans MT" w:hAnsi="Gill Sans MT"/>
          <w:color w:val="244061" w:themeColor="accent1" w:themeShade="80"/>
          <w:sz w:val="24"/>
          <w:szCs w:val="24"/>
        </w:rPr>
        <w:t>.</w:t>
      </w:r>
    </w:p>
    <w:p w14:paraId="6D016448" w14:textId="77777777" w:rsidR="00663A22" w:rsidRPr="00706D9B" w:rsidRDefault="007933D1" w:rsidP="00706D9B">
      <w:pPr>
        <w:pStyle w:val="BodyText"/>
        <w:rPr>
          <w:rFonts w:ascii="Gill Sans MT" w:hAnsi="Gill Sans MT"/>
          <w:color w:val="244061" w:themeColor="accent1" w:themeShade="80"/>
        </w:rPr>
      </w:pPr>
      <w:r w:rsidRPr="00706D9B">
        <w:rPr>
          <w:rFonts w:ascii="Gill Sans MT" w:hAnsi="Gill Sans MT"/>
          <w:color w:val="244061" w:themeColor="accent1" w:themeShade="80"/>
          <w:spacing w:val="-4"/>
        </w:rPr>
        <w:t>member</w:t>
      </w:r>
      <w:r w:rsidRPr="00706D9B">
        <w:rPr>
          <w:rFonts w:ascii="Gill Sans MT" w:hAnsi="Gill Sans MT"/>
          <w:color w:val="244061" w:themeColor="accent1" w:themeShade="80"/>
          <w:spacing w:val="-7"/>
        </w:rPr>
        <w:t xml:space="preserve"> </w:t>
      </w:r>
      <w:r w:rsidRPr="00706D9B">
        <w:rPr>
          <w:rFonts w:ascii="Gill Sans MT" w:hAnsi="Gill Sans MT"/>
          <w:color w:val="244061" w:themeColor="accent1" w:themeShade="80"/>
          <w:spacing w:val="-4"/>
        </w:rPr>
        <w:t>of</w:t>
      </w:r>
      <w:r w:rsidRPr="00706D9B">
        <w:rPr>
          <w:rFonts w:ascii="Gill Sans MT" w:hAnsi="Gill Sans MT"/>
          <w:color w:val="244061" w:themeColor="accent1" w:themeShade="80"/>
          <w:spacing w:val="-8"/>
        </w:rPr>
        <w:t xml:space="preserve"> </w:t>
      </w:r>
      <w:r w:rsidRPr="00706D9B">
        <w:rPr>
          <w:rFonts w:ascii="Gill Sans MT" w:hAnsi="Gill Sans MT"/>
          <w:color w:val="244061" w:themeColor="accent1" w:themeShade="80"/>
          <w:spacing w:val="-4"/>
        </w:rPr>
        <w:t>staff</w:t>
      </w:r>
      <w:r w:rsidRPr="00706D9B">
        <w:rPr>
          <w:rFonts w:ascii="Gill Sans MT" w:hAnsi="Gill Sans MT"/>
          <w:color w:val="244061" w:themeColor="accent1" w:themeShade="80"/>
          <w:spacing w:val="-8"/>
        </w:rPr>
        <w:t xml:space="preserve"> </w:t>
      </w:r>
      <w:r w:rsidRPr="00706D9B">
        <w:rPr>
          <w:rFonts w:ascii="Gill Sans MT" w:hAnsi="Gill Sans MT"/>
          <w:color w:val="244061" w:themeColor="accent1" w:themeShade="80"/>
          <w:spacing w:val="-4"/>
        </w:rPr>
        <w:t>is</w:t>
      </w:r>
      <w:r w:rsidRPr="00706D9B">
        <w:rPr>
          <w:rFonts w:ascii="Gill Sans MT" w:hAnsi="Gill Sans MT"/>
          <w:color w:val="244061" w:themeColor="accent1" w:themeShade="80"/>
          <w:spacing w:val="-5"/>
        </w:rPr>
        <w:t xml:space="preserve"> </w:t>
      </w:r>
      <w:r w:rsidRPr="00706D9B">
        <w:rPr>
          <w:rFonts w:ascii="Gill Sans MT" w:hAnsi="Gill Sans MT"/>
          <w:color w:val="244061" w:themeColor="accent1" w:themeShade="80"/>
          <w:spacing w:val="-4"/>
        </w:rPr>
        <w:t>engaging</w:t>
      </w:r>
      <w:r w:rsidRPr="00706D9B">
        <w:rPr>
          <w:rFonts w:ascii="Gill Sans MT" w:hAnsi="Gill Sans MT"/>
          <w:color w:val="244061" w:themeColor="accent1" w:themeShade="80"/>
          <w:spacing w:val="-10"/>
        </w:rPr>
        <w:t xml:space="preserve"> </w:t>
      </w:r>
      <w:r w:rsidRPr="00706D9B">
        <w:rPr>
          <w:rFonts w:ascii="Gill Sans MT" w:hAnsi="Gill Sans MT"/>
          <w:color w:val="244061" w:themeColor="accent1" w:themeShade="80"/>
          <w:spacing w:val="-4"/>
        </w:rPr>
        <w:t>with</w:t>
      </w:r>
      <w:r w:rsidRPr="00706D9B">
        <w:rPr>
          <w:rFonts w:ascii="Gill Sans MT" w:hAnsi="Gill Sans MT"/>
          <w:color w:val="244061" w:themeColor="accent1" w:themeShade="80"/>
          <w:spacing w:val="-9"/>
        </w:rPr>
        <w:t xml:space="preserve"> </w:t>
      </w:r>
      <w:r w:rsidRPr="00706D9B">
        <w:rPr>
          <w:rFonts w:ascii="Gill Sans MT" w:hAnsi="Gill Sans MT"/>
          <w:color w:val="244061" w:themeColor="accent1" w:themeShade="80"/>
          <w:spacing w:val="-4"/>
        </w:rPr>
        <w:t>the</w:t>
      </w:r>
      <w:r w:rsidRPr="00706D9B">
        <w:rPr>
          <w:rFonts w:ascii="Gill Sans MT" w:hAnsi="Gill Sans MT"/>
          <w:color w:val="244061" w:themeColor="accent1" w:themeShade="80"/>
          <w:spacing w:val="-8"/>
        </w:rPr>
        <w:t xml:space="preserve"> </w:t>
      </w:r>
      <w:r w:rsidRPr="00706D9B">
        <w:rPr>
          <w:rFonts w:ascii="Gill Sans MT" w:hAnsi="Gill Sans MT"/>
          <w:color w:val="244061" w:themeColor="accent1" w:themeShade="80"/>
          <w:spacing w:val="-4"/>
        </w:rPr>
        <w:t>academy’s</w:t>
      </w:r>
      <w:r w:rsidRPr="00706D9B">
        <w:rPr>
          <w:rFonts w:ascii="Gill Sans MT" w:hAnsi="Gill Sans MT"/>
          <w:color w:val="244061" w:themeColor="accent1" w:themeShade="80"/>
          <w:spacing w:val="-5"/>
        </w:rPr>
        <w:t xml:space="preserve"> </w:t>
      </w:r>
      <w:r w:rsidRPr="00706D9B">
        <w:rPr>
          <w:rFonts w:ascii="Gill Sans MT" w:hAnsi="Gill Sans MT"/>
          <w:color w:val="244061" w:themeColor="accent1" w:themeShade="80"/>
          <w:spacing w:val="-4"/>
        </w:rPr>
        <w:t>coaching</w:t>
      </w:r>
      <w:r w:rsidRPr="00706D9B">
        <w:rPr>
          <w:rFonts w:ascii="Gill Sans MT" w:hAnsi="Gill Sans MT"/>
          <w:color w:val="244061" w:themeColor="accent1" w:themeShade="80"/>
          <w:spacing w:val="-5"/>
        </w:rPr>
        <w:t xml:space="preserve"> </w:t>
      </w:r>
      <w:proofErr w:type="spellStart"/>
      <w:r w:rsidRPr="00706D9B">
        <w:rPr>
          <w:rFonts w:ascii="Gill Sans MT" w:hAnsi="Gill Sans MT"/>
          <w:color w:val="244061" w:themeColor="accent1" w:themeShade="80"/>
          <w:spacing w:val="-4"/>
        </w:rPr>
        <w:t>programme</w:t>
      </w:r>
      <w:proofErr w:type="spellEnd"/>
    </w:p>
    <w:p w14:paraId="69711C69" w14:textId="084CB5CE" w:rsidR="00663A22" w:rsidRPr="00706D9B" w:rsidRDefault="00200BB6" w:rsidP="00706D9B">
      <w:pPr>
        <w:pStyle w:val="ListParagraph"/>
        <w:numPr>
          <w:ilvl w:val="0"/>
          <w:numId w:val="1"/>
        </w:numPr>
        <w:tabs>
          <w:tab w:val="left" w:pos="874"/>
        </w:tabs>
        <w:ind w:right="305"/>
        <w:rPr>
          <w:rFonts w:ascii="Gill Sans MT" w:hAnsi="Gill Sans MT"/>
          <w:color w:val="244061" w:themeColor="accent1" w:themeShade="80"/>
          <w:sz w:val="24"/>
          <w:szCs w:val="24"/>
        </w:rPr>
      </w:pPr>
      <w:r w:rsidRPr="00706D9B">
        <w:rPr>
          <w:rFonts w:ascii="Gill Sans MT" w:hAnsi="Gill Sans MT"/>
          <w:color w:val="244061" w:themeColor="accent1" w:themeShade="80"/>
          <w:sz w:val="24"/>
          <w:szCs w:val="24"/>
        </w:rPr>
        <w:t xml:space="preserve">Ensure the smooth operational running of the school </w:t>
      </w:r>
      <w:proofErr w:type="gramStart"/>
      <w:r w:rsidRPr="00706D9B">
        <w:rPr>
          <w:rFonts w:ascii="Gill Sans MT" w:hAnsi="Gill Sans MT"/>
          <w:color w:val="244061" w:themeColor="accent1" w:themeShade="80"/>
          <w:sz w:val="24"/>
          <w:szCs w:val="24"/>
        </w:rPr>
        <w:t>on a daily basis</w:t>
      </w:r>
      <w:proofErr w:type="gramEnd"/>
      <w:r w:rsidRPr="00706D9B">
        <w:rPr>
          <w:rFonts w:ascii="Gill Sans MT" w:hAnsi="Gill Sans MT"/>
          <w:color w:val="244061" w:themeColor="accent1" w:themeShade="80"/>
          <w:sz w:val="24"/>
          <w:szCs w:val="24"/>
        </w:rPr>
        <w:t xml:space="preserve">, build strong relationships with all stakeholders and lead well, including </w:t>
      </w:r>
      <w:proofErr w:type="spellStart"/>
      <w:r w:rsidRPr="00706D9B">
        <w:rPr>
          <w:rFonts w:ascii="Gill Sans MT" w:hAnsi="Gill Sans MT"/>
          <w:color w:val="244061" w:themeColor="accent1" w:themeShade="80"/>
          <w:sz w:val="24"/>
          <w:szCs w:val="24"/>
        </w:rPr>
        <w:t>deputi</w:t>
      </w:r>
      <w:r w:rsidR="00505F41" w:rsidRPr="00706D9B">
        <w:rPr>
          <w:rFonts w:ascii="Gill Sans MT" w:hAnsi="Gill Sans MT"/>
          <w:color w:val="244061" w:themeColor="accent1" w:themeShade="80"/>
          <w:sz w:val="24"/>
          <w:szCs w:val="24"/>
        </w:rPr>
        <w:t>s</w:t>
      </w:r>
      <w:r w:rsidRPr="00706D9B">
        <w:rPr>
          <w:rFonts w:ascii="Gill Sans MT" w:hAnsi="Gill Sans MT"/>
          <w:color w:val="244061" w:themeColor="accent1" w:themeShade="80"/>
          <w:sz w:val="24"/>
          <w:szCs w:val="24"/>
        </w:rPr>
        <w:t>ing</w:t>
      </w:r>
      <w:proofErr w:type="spellEnd"/>
      <w:r w:rsidRPr="00706D9B">
        <w:rPr>
          <w:rFonts w:ascii="Gill Sans MT" w:hAnsi="Gill Sans MT"/>
          <w:color w:val="244061" w:themeColor="accent1" w:themeShade="80"/>
          <w:sz w:val="24"/>
          <w:szCs w:val="24"/>
        </w:rPr>
        <w:t xml:space="preserve"> for the </w:t>
      </w:r>
      <w:proofErr w:type="gramStart"/>
      <w:r w:rsidRPr="00706D9B">
        <w:rPr>
          <w:rFonts w:ascii="Gill Sans MT" w:hAnsi="Gill Sans MT"/>
          <w:color w:val="244061" w:themeColor="accent1" w:themeShade="80"/>
          <w:sz w:val="24"/>
          <w:szCs w:val="24"/>
        </w:rPr>
        <w:t>Principal</w:t>
      </w:r>
      <w:proofErr w:type="gramEnd"/>
      <w:r w:rsidRPr="00706D9B">
        <w:rPr>
          <w:rFonts w:ascii="Gill Sans MT" w:hAnsi="Gill Sans MT"/>
          <w:color w:val="244061" w:themeColor="accent1" w:themeShade="80"/>
          <w:sz w:val="24"/>
          <w:szCs w:val="24"/>
        </w:rPr>
        <w:t xml:space="preserve"> as required.</w:t>
      </w:r>
    </w:p>
    <w:p w14:paraId="335BC488" w14:textId="77777777" w:rsidR="00663A22" w:rsidRPr="00706D9B" w:rsidRDefault="007933D1" w:rsidP="00706D9B">
      <w:pPr>
        <w:pStyle w:val="ListParagraph"/>
        <w:numPr>
          <w:ilvl w:val="0"/>
          <w:numId w:val="1"/>
        </w:numPr>
        <w:tabs>
          <w:tab w:val="left" w:pos="874"/>
        </w:tabs>
        <w:rPr>
          <w:rFonts w:ascii="Gill Sans MT" w:hAnsi="Gill Sans MT"/>
          <w:color w:val="244061" w:themeColor="accent1" w:themeShade="80"/>
          <w:sz w:val="24"/>
          <w:szCs w:val="24"/>
        </w:rPr>
      </w:pPr>
      <w:r w:rsidRPr="00706D9B">
        <w:rPr>
          <w:rFonts w:ascii="Gill Sans MT" w:hAnsi="Gill Sans MT"/>
          <w:color w:val="244061" w:themeColor="accent1" w:themeShade="80"/>
          <w:sz w:val="24"/>
          <w:szCs w:val="24"/>
        </w:rPr>
        <w:t>Carry</w:t>
      </w:r>
      <w:r w:rsidRPr="00706D9B">
        <w:rPr>
          <w:rFonts w:ascii="Gill Sans MT" w:hAnsi="Gill Sans MT"/>
          <w:color w:val="244061" w:themeColor="accent1" w:themeShade="80"/>
          <w:spacing w:val="-8"/>
          <w:sz w:val="24"/>
          <w:szCs w:val="24"/>
        </w:rPr>
        <w:t xml:space="preserve"> </w:t>
      </w:r>
      <w:r w:rsidRPr="00706D9B">
        <w:rPr>
          <w:rFonts w:ascii="Gill Sans MT" w:hAnsi="Gill Sans MT"/>
          <w:color w:val="244061" w:themeColor="accent1" w:themeShade="80"/>
          <w:sz w:val="24"/>
          <w:szCs w:val="24"/>
        </w:rPr>
        <w:t>out</w:t>
      </w:r>
      <w:r w:rsidRPr="00706D9B">
        <w:rPr>
          <w:rFonts w:ascii="Gill Sans MT" w:hAnsi="Gill Sans MT"/>
          <w:color w:val="244061" w:themeColor="accent1" w:themeShade="80"/>
          <w:spacing w:val="-6"/>
          <w:sz w:val="24"/>
          <w:szCs w:val="24"/>
        </w:rPr>
        <w:t xml:space="preserve"> </w:t>
      </w:r>
      <w:r w:rsidRPr="00706D9B">
        <w:rPr>
          <w:rFonts w:ascii="Gill Sans MT" w:hAnsi="Gill Sans MT"/>
          <w:color w:val="244061" w:themeColor="accent1" w:themeShade="80"/>
          <w:sz w:val="24"/>
          <w:szCs w:val="24"/>
        </w:rPr>
        <w:t>the</w:t>
      </w:r>
      <w:r w:rsidRPr="00706D9B">
        <w:rPr>
          <w:rFonts w:ascii="Gill Sans MT" w:hAnsi="Gill Sans MT"/>
          <w:color w:val="244061" w:themeColor="accent1" w:themeShade="80"/>
          <w:spacing w:val="-6"/>
          <w:sz w:val="24"/>
          <w:szCs w:val="24"/>
        </w:rPr>
        <w:t xml:space="preserve"> </w:t>
      </w:r>
      <w:r w:rsidRPr="00706D9B">
        <w:rPr>
          <w:rFonts w:ascii="Gill Sans MT" w:hAnsi="Gill Sans MT"/>
          <w:color w:val="244061" w:themeColor="accent1" w:themeShade="80"/>
          <w:sz w:val="24"/>
          <w:szCs w:val="24"/>
        </w:rPr>
        <w:t>professional</w:t>
      </w:r>
      <w:r w:rsidRPr="00706D9B">
        <w:rPr>
          <w:rFonts w:ascii="Gill Sans MT" w:hAnsi="Gill Sans MT"/>
          <w:color w:val="244061" w:themeColor="accent1" w:themeShade="80"/>
          <w:spacing w:val="-10"/>
          <w:sz w:val="24"/>
          <w:szCs w:val="24"/>
        </w:rPr>
        <w:t xml:space="preserve"> </w:t>
      </w:r>
      <w:r w:rsidRPr="00706D9B">
        <w:rPr>
          <w:rFonts w:ascii="Gill Sans MT" w:hAnsi="Gill Sans MT"/>
          <w:color w:val="244061" w:themeColor="accent1" w:themeShade="80"/>
          <w:sz w:val="24"/>
          <w:szCs w:val="24"/>
        </w:rPr>
        <w:t>duties</w:t>
      </w:r>
      <w:r w:rsidRPr="00706D9B">
        <w:rPr>
          <w:rFonts w:ascii="Gill Sans MT" w:hAnsi="Gill Sans MT"/>
          <w:color w:val="244061" w:themeColor="accent1" w:themeShade="80"/>
          <w:spacing w:val="-10"/>
          <w:sz w:val="24"/>
          <w:szCs w:val="24"/>
        </w:rPr>
        <w:t xml:space="preserve"> </w:t>
      </w:r>
      <w:r w:rsidRPr="00706D9B">
        <w:rPr>
          <w:rFonts w:ascii="Gill Sans MT" w:hAnsi="Gill Sans MT"/>
          <w:color w:val="244061" w:themeColor="accent1" w:themeShade="80"/>
          <w:sz w:val="24"/>
          <w:szCs w:val="24"/>
        </w:rPr>
        <w:t>of</w:t>
      </w:r>
      <w:r w:rsidRPr="00706D9B">
        <w:rPr>
          <w:rFonts w:ascii="Gill Sans MT" w:hAnsi="Gill Sans MT"/>
          <w:color w:val="244061" w:themeColor="accent1" w:themeShade="80"/>
          <w:spacing w:val="-9"/>
          <w:sz w:val="24"/>
          <w:szCs w:val="24"/>
        </w:rPr>
        <w:t xml:space="preserve"> </w:t>
      </w:r>
      <w:r w:rsidRPr="00706D9B">
        <w:rPr>
          <w:rFonts w:ascii="Gill Sans MT" w:hAnsi="Gill Sans MT"/>
          <w:color w:val="244061" w:themeColor="accent1" w:themeShade="80"/>
          <w:sz w:val="24"/>
          <w:szCs w:val="24"/>
        </w:rPr>
        <w:t>a</w:t>
      </w:r>
      <w:r w:rsidRPr="00706D9B">
        <w:rPr>
          <w:rFonts w:ascii="Gill Sans MT" w:hAnsi="Gill Sans MT"/>
          <w:color w:val="244061" w:themeColor="accent1" w:themeShade="80"/>
          <w:spacing w:val="-6"/>
          <w:sz w:val="24"/>
          <w:szCs w:val="24"/>
        </w:rPr>
        <w:t xml:space="preserve"> </w:t>
      </w:r>
      <w:proofErr w:type="gramStart"/>
      <w:r w:rsidRPr="00706D9B">
        <w:rPr>
          <w:rFonts w:ascii="Gill Sans MT" w:hAnsi="Gill Sans MT"/>
          <w:color w:val="244061" w:themeColor="accent1" w:themeShade="80"/>
          <w:sz w:val="24"/>
          <w:szCs w:val="24"/>
        </w:rPr>
        <w:t>school</w:t>
      </w:r>
      <w:r w:rsidRPr="00706D9B">
        <w:rPr>
          <w:rFonts w:ascii="Gill Sans MT" w:hAnsi="Gill Sans MT"/>
          <w:color w:val="244061" w:themeColor="accent1" w:themeShade="80"/>
          <w:spacing w:val="-6"/>
          <w:sz w:val="24"/>
          <w:szCs w:val="24"/>
        </w:rPr>
        <w:t xml:space="preserve"> </w:t>
      </w:r>
      <w:r w:rsidRPr="00706D9B">
        <w:rPr>
          <w:rFonts w:ascii="Gill Sans MT" w:hAnsi="Gill Sans MT"/>
          <w:color w:val="244061" w:themeColor="accent1" w:themeShade="80"/>
          <w:sz w:val="24"/>
          <w:szCs w:val="24"/>
        </w:rPr>
        <w:t>teacher</w:t>
      </w:r>
      <w:proofErr w:type="gramEnd"/>
      <w:r w:rsidRPr="00706D9B">
        <w:rPr>
          <w:rFonts w:ascii="Gill Sans MT" w:hAnsi="Gill Sans MT"/>
          <w:color w:val="244061" w:themeColor="accent1" w:themeShade="80"/>
          <w:sz w:val="24"/>
          <w:szCs w:val="24"/>
        </w:rPr>
        <w:t>,</w:t>
      </w:r>
      <w:r w:rsidRPr="00706D9B">
        <w:rPr>
          <w:rFonts w:ascii="Gill Sans MT" w:hAnsi="Gill Sans MT"/>
          <w:color w:val="244061" w:themeColor="accent1" w:themeShade="80"/>
          <w:spacing w:val="-6"/>
          <w:sz w:val="24"/>
          <w:szCs w:val="24"/>
        </w:rPr>
        <w:t xml:space="preserve"> </w:t>
      </w:r>
      <w:r w:rsidRPr="00706D9B">
        <w:rPr>
          <w:rFonts w:ascii="Gill Sans MT" w:hAnsi="Gill Sans MT"/>
          <w:color w:val="244061" w:themeColor="accent1" w:themeShade="80"/>
          <w:sz w:val="24"/>
          <w:szCs w:val="24"/>
        </w:rPr>
        <w:t>as</w:t>
      </w:r>
      <w:r w:rsidRPr="00706D9B">
        <w:rPr>
          <w:rFonts w:ascii="Gill Sans MT" w:hAnsi="Gill Sans MT"/>
          <w:color w:val="244061" w:themeColor="accent1" w:themeShade="80"/>
          <w:spacing w:val="-5"/>
          <w:sz w:val="24"/>
          <w:szCs w:val="24"/>
        </w:rPr>
        <w:t xml:space="preserve"> </w:t>
      </w:r>
      <w:r w:rsidRPr="00706D9B">
        <w:rPr>
          <w:rFonts w:ascii="Gill Sans MT" w:hAnsi="Gill Sans MT"/>
          <w:color w:val="244061" w:themeColor="accent1" w:themeShade="80"/>
          <w:sz w:val="24"/>
          <w:szCs w:val="24"/>
        </w:rPr>
        <w:t>set</w:t>
      </w:r>
      <w:r w:rsidRPr="00706D9B">
        <w:rPr>
          <w:rFonts w:ascii="Gill Sans MT" w:hAnsi="Gill Sans MT"/>
          <w:color w:val="244061" w:themeColor="accent1" w:themeShade="80"/>
          <w:spacing w:val="-6"/>
          <w:sz w:val="24"/>
          <w:szCs w:val="24"/>
        </w:rPr>
        <w:t xml:space="preserve"> </w:t>
      </w:r>
      <w:r w:rsidRPr="00706D9B">
        <w:rPr>
          <w:rFonts w:ascii="Gill Sans MT" w:hAnsi="Gill Sans MT"/>
          <w:color w:val="244061" w:themeColor="accent1" w:themeShade="80"/>
          <w:sz w:val="24"/>
          <w:szCs w:val="24"/>
        </w:rPr>
        <w:t>out</w:t>
      </w:r>
      <w:r w:rsidRPr="00706D9B">
        <w:rPr>
          <w:rFonts w:ascii="Gill Sans MT" w:hAnsi="Gill Sans MT"/>
          <w:color w:val="244061" w:themeColor="accent1" w:themeShade="80"/>
          <w:spacing w:val="-6"/>
          <w:sz w:val="24"/>
          <w:szCs w:val="24"/>
        </w:rPr>
        <w:t xml:space="preserve"> </w:t>
      </w:r>
      <w:r w:rsidRPr="00706D9B">
        <w:rPr>
          <w:rFonts w:ascii="Gill Sans MT" w:hAnsi="Gill Sans MT"/>
          <w:color w:val="244061" w:themeColor="accent1" w:themeShade="80"/>
          <w:sz w:val="24"/>
          <w:szCs w:val="24"/>
        </w:rPr>
        <w:t>in</w:t>
      </w:r>
      <w:r w:rsidRPr="00706D9B">
        <w:rPr>
          <w:rFonts w:ascii="Gill Sans MT" w:hAnsi="Gill Sans MT"/>
          <w:color w:val="244061" w:themeColor="accent1" w:themeShade="80"/>
          <w:spacing w:val="-10"/>
          <w:sz w:val="24"/>
          <w:szCs w:val="24"/>
        </w:rPr>
        <w:t xml:space="preserve"> </w:t>
      </w:r>
      <w:r w:rsidRPr="00706D9B">
        <w:rPr>
          <w:rFonts w:ascii="Gill Sans MT" w:hAnsi="Gill Sans MT"/>
          <w:color w:val="244061" w:themeColor="accent1" w:themeShade="80"/>
          <w:sz w:val="24"/>
          <w:szCs w:val="24"/>
        </w:rPr>
        <w:t>the</w:t>
      </w:r>
      <w:r w:rsidRPr="00706D9B">
        <w:rPr>
          <w:rFonts w:ascii="Gill Sans MT" w:hAnsi="Gill Sans MT"/>
          <w:color w:val="244061" w:themeColor="accent1" w:themeShade="80"/>
          <w:spacing w:val="-9"/>
          <w:sz w:val="24"/>
          <w:szCs w:val="24"/>
        </w:rPr>
        <w:t xml:space="preserve"> </w:t>
      </w:r>
      <w:r w:rsidRPr="00706D9B">
        <w:rPr>
          <w:rFonts w:ascii="Gill Sans MT" w:hAnsi="Gill Sans MT"/>
          <w:color w:val="244061" w:themeColor="accent1" w:themeShade="80"/>
          <w:sz w:val="24"/>
          <w:szCs w:val="24"/>
        </w:rPr>
        <w:t>current</w:t>
      </w:r>
      <w:r w:rsidRPr="00706D9B">
        <w:rPr>
          <w:rFonts w:ascii="Gill Sans MT" w:hAnsi="Gill Sans MT"/>
          <w:color w:val="244061" w:themeColor="accent1" w:themeShade="80"/>
          <w:spacing w:val="-1"/>
          <w:sz w:val="24"/>
          <w:szCs w:val="24"/>
        </w:rPr>
        <w:t xml:space="preserve"> </w:t>
      </w:r>
      <w:r w:rsidRPr="00706D9B">
        <w:rPr>
          <w:rFonts w:ascii="Gill Sans MT" w:hAnsi="Gill Sans MT"/>
          <w:color w:val="244061" w:themeColor="accent1" w:themeShade="80"/>
          <w:spacing w:val="-2"/>
          <w:sz w:val="24"/>
          <w:szCs w:val="24"/>
        </w:rPr>
        <w:t>School</w:t>
      </w:r>
    </w:p>
    <w:p w14:paraId="628F6DD2" w14:textId="77777777" w:rsidR="00663A22" w:rsidRPr="00706D9B" w:rsidRDefault="007933D1" w:rsidP="00706D9B">
      <w:pPr>
        <w:pStyle w:val="BodyText"/>
        <w:rPr>
          <w:rFonts w:ascii="Gill Sans MT" w:hAnsi="Gill Sans MT"/>
          <w:color w:val="244061" w:themeColor="accent1" w:themeShade="80"/>
        </w:rPr>
      </w:pPr>
      <w:r w:rsidRPr="00706D9B">
        <w:rPr>
          <w:rFonts w:ascii="Gill Sans MT" w:hAnsi="Gill Sans MT"/>
          <w:color w:val="244061" w:themeColor="accent1" w:themeShade="80"/>
        </w:rPr>
        <w:t>Teachers’</w:t>
      </w:r>
      <w:r w:rsidRPr="00706D9B">
        <w:rPr>
          <w:rFonts w:ascii="Gill Sans MT" w:hAnsi="Gill Sans MT"/>
          <w:color w:val="244061" w:themeColor="accent1" w:themeShade="80"/>
          <w:spacing w:val="7"/>
        </w:rPr>
        <w:t xml:space="preserve"> </w:t>
      </w:r>
      <w:r w:rsidRPr="00706D9B">
        <w:rPr>
          <w:rFonts w:ascii="Gill Sans MT" w:hAnsi="Gill Sans MT"/>
          <w:color w:val="244061" w:themeColor="accent1" w:themeShade="80"/>
        </w:rPr>
        <w:t>Pay</w:t>
      </w:r>
      <w:r w:rsidRPr="00706D9B">
        <w:rPr>
          <w:rFonts w:ascii="Gill Sans MT" w:hAnsi="Gill Sans MT"/>
          <w:color w:val="244061" w:themeColor="accent1" w:themeShade="80"/>
          <w:spacing w:val="5"/>
        </w:rPr>
        <w:t xml:space="preserve"> </w:t>
      </w:r>
      <w:r w:rsidRPr="00706D9B">
        <w:rPr>
          <w:rFonts w:ascii="Gill Sans MT" w:hAnsi="Gill Sans MT"/>
          <w:color w:val="244061" w:themeColor="accent1" w:themeShade="80"/>
        </w:rPr>
        <w:t>and</w:t>
      </w:r>
      <w:r w:rsidRPr="00706D9B">
        <w:rPr>
          <w:rFonts w:ascii="Gill Sans MT" w:hAnsi="Gill Sans MT"/>
          <w:color w:val="244061" w:themeColor="accent1" w:themeShade="80"/>
          <w:spacing w:val="10"/>
        </w:rPr>
        <w:t xml:space="preserve"> </w:t>
      </w:r>
      <w:r w:rsidRPr="00706D9B">
        <w:rPr>
          <w:rFonts w:ascii="Gill Sans MT" w:hAnsi="Gill Sans MT"/>
          <w:color w:val="244061" w:themeColor="accent1" w:themeShade="80"/>
        </w:rPr>
        <w:t>Conditions</w:t>
      </w:r>
      <w:r w:rsidRPr="00706D9B">
        <w:rPr>
          <w:rFonts w:ascii="Gill Sans MT" w:hAnsi="Gill Sans MT"/>
          <w:color w:val="244061" w:themeColor="accent1" w:themeShade="80"/>
          <w:spacing w:val="9"/>
        </w:rPr>
        <w:t xml:space="preserve"> </w:t>
      </w:r>
      <w:r w:rsidRPr="00706D9B">
        <w:rPr>
          <w:rFonts w:ascii="Gill Sans MT" w:hAnsi="Gill Sans MT"/>
          <w:color w:val="244061" w:themeColor="accent1" w:themeShade="80"/>
        </w:rPr>
        <w:t>Document</w:t>
      </w:r>
      <w:r w:rsidRPr="00706D9B">
        <w:rPr>
          <w:rFonts w:ascii="Gill Sans MT" w:hAnsi="Gill Sans MT"/>
          <w:color w:val="244061" w:themeColor="accent1" w:themeShade="80"/>
          <w:spacing w:val="7"/>
        </w:rPr>
        <w:t xml:space="preserve"> </w:t>
      </w:r>
      <w:r w:rsidRPr="00706D9B">
        <w:rPr>
          <w:rFonts w:ascii="Gill Sans MT" w:hAnsi="Gill Sans MT"/>
          <w:color w:val="244061" w:themeColor="accent1" w:themeShade="80"/>
          <w:spacing w:val="-2"/>
        </w:rPr>
        <w:t>(STPCD).</w:t>
      </w:r>
    </w:p>
    <w:p w14:paraId="3374F804" w14:textId="77777777" w:rsidR="00663A22" w:rsidRPr="00706D9B" w:rsidRDefault="00663A22" w:rsidP="00706D9B">
      <w:pPr>
        <w:pStyle w:val="BodyText"/>
        <w:ind w:left="0"/>
        <w:rPr>
          <w:rFonts w:ascii="Gill Sans MT" w:hAnsi="Gill Sans MT"/>
          <w:color w:val="244061" w:themeColor="accent1" w:themeShade="80"/>
        </w:rPr>
      </w:pPr>
    </w:p>
    <w:p w14:paraId="295B8C6B" w14:textId="77777777" w:rsidR="00663A22" w:rsidRPr="00706D9B" w:rsidRDefault="00663A22" w:rsidP="00706D9B">
      <w:pPr>
        <w:pStyle w:val="BodyText"/>
        <w:ind w:left="0"/>
        <w:rPr>
          <w:rFonts w:ascii="Gill Sans MT" w:hAnsi="Gill Sans MT"/>
          <w:color w:val="244061" w:themeColor="accent1" w:themeShade="80"/>
        </w:rPr>
      </w:pPr>
    </w:p>
    <w:p w14:paraId="3826ABFB" w14:textId="77777777" w:rsidR="00663A22" w:rsidRPr="00706D9B" w:rsidRDefault="007933D1" w:rsidP="00706D9B">
      <w:pPr>
        <w:ind w:left="154"/>
        <w:rPr>
          <w:rFonts w:ascii="Gill Sans MT" w:hAnsi="Gill Sans MT"/>
          <w:b/>
          <w:color w:val="244061" w:themeColor="accent1" w:themeShade="80"/>
          <w:sz w:val="24"/>
          <w:szCs w:val="24"/>
        </w:rPr>
      </w:pPr>
      <w:r w:rsidRPr="00706D9B">
        <w:rPr>
          <w:rFonts w:ascii="Gill Sans MT" w:hAnsi="Gill Sans MT"/>
          <w:b/>
          <w:color w:val="244061" w:themeColor="accent1" w:themeShade="80"/>
          <w:w w:val="110"/>
          <w:sz w:val="24"/>
          <w:szCs w:val="24"/>
        </w:rPr>
        <w:t>Key</w:t>
      </w:r>
      <w:r w:rsidRPr="00706D9B">
        <w:rPr>
          <w:rFonts w:ascii="Gill Sans MT" w:hAnsi="Gill Sans MT"/>
          <w:b/>
          <w:color w:val="244061" w:themeColor="accent1" w:themeShade="80"/>
          <w:spacing w:val="1"/>
          <w:w w:val="110"/>
          <w:sz w:val="24"/>
          <w:szCs w:val="24"/>
        </w:rPr>
        <w:t xml:space="preserve"> </w:t>
      </w:r>
      <w:r w:rsidRPr="00706D9B">
        <w:rPr>
          <w:rFonts w:ascii="Gill Sans MT" w:hAnsi="Gill Sans MT"/>
          <w:b/>
          <w:color w:val="244061" w:themeColor="accent1" w:themeShade="80"/>
          <w:spacing w:val="-2"/>
          <w:w w:val="110"/>
          <w:sz w:val="24"/>
          <w:szCs w:val="24"/>
        </w:rPr>
        <w:t>Duties:</w:t>
      </w:r>
    </w:p>
    <w:p w14:paraId="3EA07E1F" w14:textId="77777777" w:rsidR="00663A22" w:rsidRPr="00706D9B" w:rsidRDefault="00663A22" w:rsidP="00706D9B">
      <w:pPr>
        <w:pStyle w:val="BodyText"/>
        <w:ind w:left="0"/>
        <w:rPr>
          <w:rFonts w:ascii="Gill Sans MT" w:hAnsi="Gill Sans MT"/>
          <w:b/>
          <w:color w:val="244061" w:themeColor="accent1" w:themeShade="80"/>
        </w:rPr>
      </w:pPr>
    </w:p>
    <w:p w14:paraId="2E133F1C" w14:textId="321EA931" w:rsidR="00663A22" w:rsidRPr="00706D9B" w:rsidRDefault="00200D7E" w:rsidP="00706D9B">
      <w:pPr>
        <w:ind w:left="154"/>
        <w:rPr>
          <w:rFonts w:ascii="Gill Sans MT" w:hAnsi="Gill Sans MT"/>
          <w:b/>
          <w:color w:val="244061" w:themeColor="accent1" w:themeShade="80"/>
          <w:sz w:val="24"/>
          <w:szCs w:val="24"/>
        </w:rPr>
      </w:pPr>
      <w:r w:rsidRPr="00706D9B">
        <w:rPr>
          <w:rFonts w:ascii="Gill Sans MT" w:hAnsi="Gill Sans MT"/>
          <w:b/>
          <w:color w:val="244061" w:themeColor="accent1" w:themeShade="80"/>
          <w:w w:val="105"/>
          <w:sz w:val="24"/>
          <w:szCs w:val="24"/>
        </w:rPr>
        <w:t>General</w:t>
      </w:r>
      <w:r w:rsidR="007933D1" w:rsidRPr="00706D9B">
        <w:rPr>
          <w:rFonts w:ascii="Gill Sans MT" w:hAnsi="Gill Sans MT"/>
          <w:b/>
          <w:color w:val="244061" w:themeColor="accent1" w:themeShade="80"/>
          <w:spacing w:val="28"/>
          <w:w w:val="105"/>
          <w:sz w:val="24"/>
          <w:szCs w:val="24"/>
        </w:rPr>
        <w:t xml:space="preserve"> </w:t>
      </w:r>
      <w:r w:rsidR="007933D1" w:rsidRPr="00706D9B">
        <w:rPr>
          <w:rFonts w:ascii="Gill Sans MT" w:hAnsi="Gill Sans MT"/>
          <w:b/>
          <w:color w:val="244061" w:themeColor="accent1" w:themeShade="80"/>
          <w:spacing w:val="-2"/>
          <w:w w:val="105"/>
          <w:sz w:val="24"/>
          <w:szCs w:val="24"/>
        </w:rPr>
        <w:t>Responsibilities</w:t>
      </w:r>
      <w:r w:rsidR="00C4697C">
        <w:rPr>
          <w:rFonts w:ascii="Gill Sans MT" w:hAnsi="Gill Sans MT"/>
          <w:b/>
          <w:color w:val="244061" w:themeColor="accent1" w:themeShade="80"/>
          <w:spacing w:val="-2"/>
          <w:w w:val="105"/>
          <w:sz w:val="24"/>
          <w:szCs w:val="24"/>
        </w:rPr>
        <w:t xml:space="preserve"> </w:t>
      </w:r>
    </w:p>
    <w:p w14:paraId="2886B4CE" w14:textId="773CA438" w:rsidR="00411052" w:rsidRDefault="00101FDD" w:rsidP="00706D9B">
      <w:pPr>
        <w:pStyle w:val="ListParagraph"/>
        <w:numPr>
          <w:ilvl w:val="0"/>
          <w:numId w:val="1"/>
        </w:numPr>
        <w:tabs>
          <w:tab w:val="left" w:pos="874"/>
        </w:tabs>
        <w:ind w:right="384"/>
        <w:rPr>
          <w:rFonts w:ascii="Gill Sans MT" w:hAnsi="Gill Sans MT"/>
          <w:color w:val="244061" w:themeColor="accent1" w:themeShade="80"/>
          <w:sz w:val="24"/>
          <w:szCs w:val="24"/>
        </w:rPr>
      </w:pPr>
      <w:r w:rsidRPr="00706D9B">
        <w:rPr>
          <w:rFonts w:ascii="Gill Sans MT" w:hAnsi="Gill Sans MT"/>
          <w:color w:val="244061" w:themeColor="accent1" w:themeShade="80"/>
          <w:sz w:val="24"/>
          <w:szCs w:val="24"/>
        </w:rPr>
        <w:t>S</w:t>
      </w:r>
      <w:r w:rsidR="007933D1" w:rsidRPr="00706D9B">
        <w:rPr>
          <w:rFonts w:ascii="Gill Sans MT" w:hAnsi="Gill Sans MT"/>
          <w:color w:val="244061" w:themeColor="accent1" w:themeShade="80"/>
          <w:sz w:val="24"/>
          <w:szCs w:val="24"/>
        </w:rPr>
        <w:t>hare responsibility for</w:t>
      </w:r>
      <w:r w:rsidR="007933D1" w:rsidRPr="00706D9B">
        <w:rPr>
          <w:rFonts w:ascii="Gill Sans MT" w:hAnsi="Gill Sans MT"/>
          <w:color w:val="244061" w:themeColor="accent1" w:themeShade="80"/>
          <w:spacing w:val="-19"/>
          <w:sz w:val="24"/>
          <w:szCs w:val="24"/>
        </w:rPr>
        <w:t xml:space="preserve"> </w:t>
      </w:r>
      <w:r w:rsidR="007933D1" w:rsidRPr="00706D9B">
        <w:rPr>
          <w:rFonts w:ascii="Gill Sans MT" w:hAnsi="Gill Sans MT"/>
          <w:color w:val="244061" w:themeColor="accent1" w:themeShade="80"/>
          <w:sz w:val="24"/>
          <w:szCs w:val="24"/>
        </w:rPr>
        <w:t>the</w:t>
      </w:r>
      <w:r w:rsidR="007933D1" w:rsidRPr="00706D9B">
        <w:rPr>
          <w:rFonts w:ascii="Gill Sans MT" w:hAnsi="Gill Sans MT"/>
          <w:color w:val="244061" w:themeColor="accent1" w:themeShade="80"/>
          <w:spacing w:val="-18"/>
          <w:sz w:val="24"/>
          <w:szCs w:val="24"/>
        </w:rPr>
        <w:t xml:space="preserve"> </w:t>
      </w:r>
      <w:r w:rsidR="007933D1" w:rsidRPr="00706D9B">
        <w:rPr>
          <w:rFonts w:ascii="Gill Sans MT" w:hAnsi="Gill Sans MT"/>
          <w:color w:val="244061" w:themeColor="accent1" w:themeShade="80"/>
          <w:sz w:val="24"/>
          <w:szCs w:val="24"/>
        </w:rPr>
        <w:t>ethos,</w:t>
      </w:r>
      <w:r w:rsidR="007933D1" w:rsidRPr="00706D9B">
        <w:rPr>
          <w:rFonts w:ascii="Gill Sans MT" w:hAnsi="Gill Sans MT"/>
          <w:color w:val="244061" w:themeColor="accent1" w:themeShade="80"/>
          <w:spacing w:val="-18"/>
          <w:sz w:val="24"/>
          <w:szCs w:val="24"/>
        </w:rPr>
        <w:t xml:space="preserve"> </w:t>
      </w:r>
      <w:r w:rsidR="007933D1" w:rsidRPr="00706D9B">
        <w:rPr>
          <w:rFonts w:ascii="Gill Sans MT" w:hAnsi="Gill Sans MT"/>
          <w:color w:val="244061" w:themeColor="accent1" w:themeShade="80"/>
          <w:sz w:val="24"/>
          <w:szCs w:val="24"/>
        </w:rPr>
        <w:t>management</w:t>
      </w:r>
      <w:r w:rsidR="007933D1" w:rsidRPr="00706D9B">
        <w:rPr>
          <w:rFonts w:ascii="Gill Sans MT" w:hAnsi="Gill Sans MT"/>
          <w:color w:val="244061" w:themeColor="accent1" w:themeShade="80"/>
          <w:spacing w:val="-18"/>
          <w:sz w:val="24"/>
          <w:szCs w:val="24"/>
        </w:rPr>
        <w:t xml:space="preserve"> </w:t>
      </w:r>
      <w:r w:rsidR="007933D1" w:rsidRPr="00706D9B">
        <w:rPr>
          <w:rFonts w:ascii="Gill Sans MT" w:hAnsi="Gill Sans MT"/>
          <w:color w:val="244061" w:themeColor="accent1" w:themeShade="80"/>
          <w:sz w:val="24"/>
          <w:szCs w:val="24"/>
        </w:rPr>
        <w:t>and</w:t>
      </w:r>
      <w:r w:rsidR="007933D1" w:rsidRPr="00706D9B">
        <w:rPr>
          <w:rFonts w:ascii="Gill Sans MT" w:hAnsi="Gill Sans MT"/>
          <w:color w:val="244061" w:themeColor="accent1" w:themeShade="80"/>
          <w:spacing w:val="-18"/>
          <w:sz w:val="24"/>
          <w:szCs w:val="24"/>
        </w:rPr>
        <w:t xml:space="preserve"> </w:t>
      </w:r>
      <w:r w:rsidR="007933D1" w:rsidRPr="00706D9B">
        <w:rPr>
          <w:rFonts w:ascii="Gill Sans MT" w:hAnsi="Gill Sans MT"/>
          <w:color w:val="244061" w:themeColor="accent1" w:themeShade="80"/>
          <w:sz w:val="24"/>
          <w:szCs w:val="24"/>
        </w:rPr>
        <w:t>strategic</w:t>
      </w:r>
      <w:r w:rsidR="007933D1" w:rsidRPr="00706D9B">
        <w:rPr>
          <w:rFonts w:ascii="Gill Sans MT" w:hAnsi="Gill Sans MT"/>
          <w:color w:val="244061" w:themeColor="accent1" w:themeShade="80"/>
          <w:spacing w:val="-18"/>
          <w:sz w:val="24"/>
          <w:szCs w:val="24"/>
        </w:rPr>
        <w:t xml:space="preserve"> </w:t>
      </w:r>
      <w:r w:rsidR="007933D1" w:rsidRPr="00706D9B">
        <w:rPr>
          <w:rFonts w:ascii="Gill Sans MT" w:hAnsi="Gill Sans MT"/>
          <w:color w:val="244061" w:themeColor="accent1" w:themeShade="80"/>
          <w:sz w:val="24"/>
          <w:szCs w:val="24"/>
        </w:rPr>
        <w:t>leadership</w:t>
      </w:r>
      <w:r w:rsidR="007933D1" w:rsidRPr="00706D9B">
        <w:rPr>
          <w:rFonts w:ascii="Gill Sans MT" w:hAnsi="Gill Sans MT"/>
          <w:color w:val="244061" w:themeColor="accent1" w:themeShade="80"/>
          <w:spacing w:val="-18"/>
          <w:sz w:val="24"/>
          <w:szCs w:val="24"/>
        </w:rPr>
        <w:t xml:space="preserve"> </w:t>
      </w:r>
      <w:r w:rsidR="007933D1" w:rsidRPr="00706D9B">
        <w:rPr>
          <w:rFonts w:ascii="Gill Sans MT" w:hAnsi="Gill Sans MT"/>
          <w:color w:val="244061" w:themeColor="accent1" w:themeShade="80"/>
          <w:sz w:val="24"/>
          <w:szCs w:val="24"/>
        </w:rPr>
        <w:t>of</w:t>
      </w:r>
      <w:r w:rsidR="007933D1" w:rsidRPr="00706D9B">
        <w:rPr>
          <w:rFonts w:ascii="Gill Sans MT" w:hAnsi="Gill Sans MT"/>
          <w:color w:val="244061" w:themeColor="accent1" w:themeShade="80"/>
          <w:spacing w:val="-18"/>
          <w:sz w:val="24"/>
          <w:szCs w:val="24"/>
        </w:rPr>
        <w:t xml:space="preserve"> </w:t>
      </w:r>
      <w:r w:rsidR="007933D1" w:rsidRPr="00706D9B">
        <w:rPr>
          <w:rFonts w:ascii="Gill Sans MT" w:hAnsi="Gill Sans MT"/>
          <w:color w:val="244061" w:themeColor="accent1" w:themeShade="80"/>
          <w:sz w:val="24"/>
          <w:szCs w:val="24"/>
        </w:rPr>
        <w:t>the</w:t>
      </w:r>
      <w:r w:rsidR="007933D1" w:rsidRPr="00706D9B">
        <w:rPr>
          <w:rFonts w:ascii="Gill Sans MT" w:hAnsi="Gill Sans MT"/>
          <w:color w:val="244061" w:themeColor="accent1" w:themeShade="80"/>
          <w:spacing w:val="-18"/>
          <w:sz w:val="24"/>
          <w:szCs w:val="24"/>
        </w:rPr>
        <w:t xml:space="preserve"> </w:t>
      </w:r>
      <w:r w:rsidR="007933D1" w:rsidRPr="00706D9B">
        <w:rPr>
          <w:rFonts w:ascii="Gill Sans MT" w:hAnsi="Gill Sans MT"/>
          <w:color w:val="244061" w:themeColor="accent1" w:themeShade="80"/>
          <w:sz w:val="24"/>
          <w:szCs w:val="24"/>
        </w:rPr>
        <w:t>academy</w:t>
      </w:r>
      <w:r w:rsidRPr="00706D9B">
        <w:rPr>
          <w:rFonts w:ascii="Gill Sans MT" w:hAnsi="Gill Sans MT"/>
          <w:color w:val="244061" w:themeColor="accent1" w:themeShade="80"/>
          <w:sz w:val="24"/>
          <w:szCs w:val="24"/>
        </w:rPr>
        <w:t>, p</w:t>
      </w:r>
      <w:r w:rsidR="007933D1" w:rsidRPr="00706D9B">
        <w:rPr>
          <w:rFonts w:ascii="Gill Sans MT" w:hAnsi="Gill Sans MT"/>
          <w:color w:val="244061" w:themeColor="accent1" w:themeShade="80"/>
          <w:sz w:val="24"/>
          <w:szCs w:val="24"/>
        </w:rPr>
        <w:t>lay</w:t>
      </w:r>
      <w:r w:rsidRPr="00706D9B">
        <w:rPr>
          <w:rFonts w:ascii="Gill Sans MT" w:hAnsi="Gill Sans MT"/>
          <w:color w:val="244061" w:themeColor="accent1" w:themeShade="80"/>
          <w:sz w:val="24"/>
          <w:szCs w:val="24"/>
        </w:rPr>
        <w:t>ing</w:t>
      </w:r>
      <w:r w:rsidR="007933D1" w:rsidRPr="00706D9B">
        <w:rPr>
          <w:rFonts w:ascii="Gill Sans MT" w:hAnsi="Gill Sans MT"/>
          <w:color w:val="244061" w:themeColor="accent1" w:themeShade="80"/>
          <w:spacing w:val="-18"/>
          <w:sz w:val="24"/>
          <w:szCs w:val="24"/>
        </w:rPr>
        <w:t xml:space="preserve"> </w:t>
      </w:r>
      <w:r w:rsidR="007933D1" w:rsidRPr="00706D9B">
        <w:rPr>
          <w:rFonts w:ascii="Gill Sans MT" w:hAnsi="Gill Sans MT"/>
          <w:color w:val="244061" w:themeColor="accent1" w:themeShade="80"/>
          <w:sz w:val="24"/>
          <w:szCs w:val="24"/>
        </w:rPr>
        <w:t xml:space="preserve">an </w:t>
      </w:r>
      <w:r w:rsidR="007933D1" w:rsidRPr="00706D9B">
        <w:rPr>
          <w:rFonts w:ascii="Gill Sans MT" w:hAnsi="Gill Sans MT"/>
          <w:color w:val="244061" w:themeColor="accent1" w:themeShade="80"/>
          <w:spacing w:val="-2"/>
          <w:sz w:val="24"/>
          <w:szCs w:val="24"/>
        </w:rPr>
        <w:t>active</w:t>
      </w:r>
      <w:r w:rsidR="007933D1" w:rsidRPr="00706D9B">
        <w:rPr>
          <w:rFonts w:ascii="Gill Sans MT" w:hAnsi="Gill Sans MT"/>
          <w:color w:val="244061" w:themeColor="accent1" w:themeShade="80"/>
          <w:spacing w:val="-14"/>
          <w:sz w:val="24"/>
          <w:szCs w:val="24"/>
        </w:rPr>
        <w:t xml:space="preserve"> </w:t>
      </w:r>
      <w:r w:rsidR="007933D1" w:rsidRPr="00706D9B">
        <w:rPr>
          <w:rFonts w:ascii="Gill Sans MT" w:hAnsi="Gill Sans MT"/>
          <w:color w:val="244061" w:themeColor="accent1" w:themeShade="80"/>
          <w:spacing w:val="-2"/>
          <w:sz w:val="24"/>
          <w:szCs w:val="24"/>
        </w:rPr>
        <w:t>role</w:t>
      </w:r>
      <w:r w:rsidR="007933D1" w:rsidRPr="00706D9B">
        <w:rPr>
          <w:rFonts w:ascii="Gill Sans MT" w:hAnsi="Gill Sans MT"/>
          <w:color w:val="244061" w:themeColor="accent1" w:themeShade="80"/>
          <w:spacing w:val="-13"/>
          <w:sz w:val="24"/>
          <w:szCs w:val="24"/>
        </w:rPr>
        <w:t xml:space="preserve"> </w:t>
      </w:r>
      <w:r w:rsidR="007933D1" w:rsidRPr="00706D9B">
        <w:rPr>
          <w:rFonts w:ascii="Gill Sans MT" w:hAnsi="Gill Sans MT"/>
          <w:color w:val="244061" w:themeColor="accent1" w:themeShade="80"/>
          <w:spacing w:val="-2"/>
          <w:sz w:val="24"/>
          <w:szCs w:val="24"/>
        </w:rPr>
        <w:t>in</w:t>
      </w:r>
      <w:r w:rsidR="007933D1" w:rsidRPr="00706D9B">
        <w:rPr>
          <w:rFonts w:ascii="Gill Sans MT" w:hAnsi="Gill Sans MT"/>
          <w:color w:val="244061" w:themeColor="accent1" w:themeShade="80"/>
          <w:spacing w:val="-14"/>
          <w:sz w:val="24"/>
          <w:szCs w:val="24"/>
        </w:rPr>
        <w:t xml:space="preserve"> </w:t>
      </w:r>
      <w:r w:rsidR="007933D1" w:rsidRPr="00706D9B">
        <w:rPr>
          <w:rFonts w:ascii="Gill Sans MT" w:hAnsi="Gill Sans MT"/>
          <w:color w:val="244061" w:themeColor="accent1" w:themeShade="80"/>
          <w:spacing w:val="-2"/>
          <w:sz w:val="24"/>
          <w:szCs w:val="24"/>
        </w:rPr>
        <w:t>developing,</w:t>
      </w:r>
      <w:r w:rsidR="007933D1" w:rsidRPr="00706D9B">
        <w:rPr>
          <w:rFonts w:ascii="Gill Sans MT" w:hAnsi="Gill Sans MT"/>
          <w:color w:val="244061" w:themeColor="accent1" w:themeShade="80"/>
          <w:spacing w:val="-10"/>
          <w:sz w:val="24"/>
          <w:szCs w:val="24"/>
        </w:rPr>
        <w:t xml:space="preserve"> </w:t>
      </w:r>
      <w:r w:rsidR="007933D1" w:rsidRPr="00706D9B">
        <w:rPr>
          <w:rFonts w:ascii="Gill Sans MT" w:hAnsi="Gill Sans MT"/>
          <w:color w:val="244061" w:themeColor="accent1" w:themeShade="80"/>
          <w:spacing w:val="-2"/>
          <w:sz w:val="24"/>
          <w:szCs w:val="24"/>
        </w:rPr>
        <w:t>sustaining</w:t>
      </w:r>
      <w:r w:rsidR="007933D1" w:rsidRPr="00706D9B">
        <w:rPr>
          <w:rFonts w:ascii="Gill Sans MT" w:hAnsi="Gill Sans MT"/>
          <w:color w:val="244061" w:themeColor="accent1" w:themeShade="80"/>
          <w:spacing w:val="-10"/>
          <w:sz w:val="24"/>
          <w:szCs w:val="24"/>
        </w:rPr>
        <w:t xml:space="preserve"> </w:t>
      </w:r>
      <w:r w:rsidR="007933D1" w:rsidRPr="00706D9B">
        <w:rPr>
          <w:rFonts w:ascii="Gill Sans MT" w:hAnsi="Gill Sans MT"/>
          <w:color w:val="244061" w:themeColor="accent1" w:themeShade="80"/>
          <w:spacing w:val="-2"/>
          <w:sz w:val="24"/>
          <w:szCs w:val="24"/>
        </w:rPr>
        <w:t>and</w:t>
      </w:r>
      <w:r w:rsidR="007933D1" w:rsidRPr="00706D9B">
        <w:rPr>
          <w:rFonts w:ascii="Gill Sans MT" w:hAnsi="Gill Sans MT"/>
          <w:color w:val="244061" w:themeColor="accent1" w:themeShade="80"/>
          <w:spacing w:val="-7"/>
          <w:sz w:val="24"/>
          <w:szCs w:val="24"/>
        </w:rPr>
        <w:t xml:space="preserve"> </w:t>
      </w:r>
      <w:r w:rsidR="007933D1" w:rsidRPr="00706D9B">
        <w:rPr>
          <w:rFonts w:ascii="Gill Sans MT" w:hAnsi="Gill Sans MT"/>
          <w:color w:val="244061" w:themeColor="accent1" w:themeShade="80"/>
          <w:spacing w:val="-2"/>
          <w:sz w:val="24"/>
          <w:szCs w:val="24"/>
        </w:rPr>
        <w:t>modelling</w:t>
      </w:r>
      <w:r w:rsidR="007933D1" w:rsidRPr="00706D9B">
        <w:rPr>
          <w:rFonts w:ascii="Gill Sans MT" w:hAnsi="Gill Sans MT"/>
          <w:color w:val="244061" w:themeColor="accent1" w:themeShade="80"/>
          <w:spacing w:val="-10"/>
          <w:sz w:val="24"/>
          <w:szCs w:val="24"/>
        </w:rPr>
        <w:t xml:space="preserve"> </w:t>
      </w:r>
      <w:r w:rsidR="007933D1" w:rsidRPr="00706D9B">
        <w:rPr>
          <w:rFonts w:ascii="Gill Sans MT" w:hAnsi="Gill Sans MT"/>
          <w:color w:val="244061" w:themeColor="accent1" w:themeShade="80"/>
          <w:spacing w:val="-2"/>
          <w:sz w:val="24"/>
          <w:szCs w:val="24"/>
        </w:rPr>
        <w:t>the</w:t>
      </w:r>
      <w:r w:rsidR="007933D1" w:rsidRPr="00706D9B">
        <w:rPr>
          <w:rFonts w:ascii="Gill Sans MT" w:hAnsi="Gill Sans MT"/>
          <w:color w:val="244061" w:themeColor="accent1" w:themeShade="80"/>
          <w:spacing w:val="-9"/>
          <w:sz w:val="24"/>
          <w:szCs w:val="24"/>
        </w:rPr>
        <w:t xml:space="preserve"> </w:t>
      </w:r>
      <w:r w:rsidR="007933D1" w:rsidRPr="00706D9B">
        <w:rPr>
          <w:rFonts w:ascii="Gill Sans MT" w:hAnsi="Gill Sans MT"/>
          <w:color w:val="244061" w:themeColor="accent1" w:themeShade="80"/>
          <w:spacing w:val="-2"/>
          <w:sz w:val="24"/>
          <w:szCs w:val="24"/>
        </w:rPr>
        <w:t>skills,</w:t>
      </w:r>
      <w:r w:rsidR="007933D1" w:rsidRPr="00706D9B">
        <w:rPr>
          <w:rFonts w:ascii="Gill Sans MT" w:hAnsi="Gill Sans MT"/>
          <w:color w:val="244061" w:themeColor="accent1" w:themeShade="80"/>
          <w:spacing w:val="-10"/>
          <w:sz w:val="24"/>
          <w:szCs w:val="24"/>
        </w:rPr>
        <w:t xml:space="preserve"> </w:t>
      </w:r>
      <w:r w:rsidR="007933D1" w:rsidRPr="00706D9B">
        <w:rPr>
          <w:rFonts w:ascii="Gill Sans MT" w:hAnsi="Gill Sans MT"/>
          <w:color w:val="244061" w:themeColor="accent1" w:themeShade="80"/>
          <w:spacing w:val="-2"/>
          <w:sz w:val="24"/>
          <w:szCs w:val="24"/>
        </w:rPr>
        <w:t>attributes</w:t>
      </w:r>
      <w:r w:rsidR="007933D1" w:rsidRPr="00706D9B">
        <w:rPr>
          <w:rFonts w:ascii="Gill Sans MT" w:hAnsi="Gill Sans MT"/>
          <w:color w:val="244061" w:themeColor="accent1" w:themeShade="80"/>
          <w:spacing w:val="-9"/>
          <w:sz w:val="24"/>
          <w:szCs w:val="24"/>
        </w:rPr>
        <w:t xml:space="preserve"> </w:t>
      </w:r>
      <w:r w:rsidR="007933D1" w:rsidRPr="00706D9B">
        <w:rPr>
          <w:rFonts w:ascii="Gill Sans MT" w:hAnsi="Gill Sans MT"/>
          <w:color w:val="244061" w:themeColor="accent1" w:themeShade="80"/>
          <w:spacing w:val="-2"/>
          <w:sz w:val="24"/>
          <w:szCs w:val="24"/>
        </w:rPr>
        <w:t>and</w:t>
      </w:r>
      <w:r w:rsidR="007933D1" w:rsidRPr="00706D9B">
        <w:rPr>
          <w:rFonts w:ascii="Gill Sans MT" w:hAnsi="Gill Sans MT"/>
          <w:color w:val="244061" w:themeColor="accent1" w:themeShade="80"/>
          <w:spacing w:val="-7"/>
          <w:sz w:val="24"/>
          <w:szCs w:val="24"/>
        </w:rPr>
        <w:t xml:space="preserve"> </w:t>
      </w:r>
      <w:proofErr w:type="spellStart"/>
      <w:r w:rsidR="007933D1" w:rsidRPr="00706D9B">
        <w:rPr>
          <w:rFonts w:ascii="Gill Sans MT" w:hAnsi="Gill Sans MT"/>
          <w:color w:val="244061" w:themeColor="accent1" w:themeShade="80"/>
          <w:spacing w:val="-2"/>
          <w:sz w:val="24"/>
          <w:szCs w:val="24"/>
        </w:rPr>
        <w:t>behaviours</w:t>
      </w:r>
      <w:proofErr w:type="spellEnd"/>
      <w:r w:rsidR="007933D1" w:rsidRPr="00706D9B">
        <w:rPr>
          <w:rFonts w:ascii="Gill Sans MT" w:hAnsi="Gill Sans MT"/>
          <w:color w:val="244061" w:themeColor="accent1" w:themeShade="80"/>
          <w:spacing w:val="-13"/>
          <w:sz w:val="24"/>
          <w:szCs w:val="24"/>
        </w:rPr>
        <w:t xml:space="preserve"> </w:t>
      </w:r>
      <w:r w:rsidR="007933D1" w:rsidRPr="00706D9B">
        <w:rPr>
          <w:rFonts w:ascii="Gill Sans MT" w:hAnsi="Gill Sans MT"/>
          <w:color w:val="244061" w:themeColor="accent1" w:themeShade="80"/>
          <w:spacing w:val="-2"/>
          <w:sz w:val="24"/>
          <w:szCs w:val="24"/>
        </w:rPr>
        <w:t>of</w:t>
      </w:r>
      <w:r w:rsidR="007933D1" w:rsidRPr="00706D9B">
        <w:rPr>
          <w:rFonts w:ascii="Gill Sans MT" w:hAnsi="Gill Sans MT"/>
          <w:color w:val="244061" w:themeColor="accent1" w:themeShade="80"/>
          <w:spacing w:val="-13"/>
          <w:sz w:val="24"/>
          <w:szCs w:val="24"/>
        </w:rPr>
        <w:t xml:space="preserve"> </w:t>
      </w:r>
      <w:r w:rsidR="007933D1" w:rsidRPr="00706D9B">
        <w:rPr>
          <w:rFonts w:ascii="Gill Sans MT" w:hAnsi="Gill Sans MT"/>
          <w:color w:val="244061" w:themeColor="accent1" w:themeShade="80"/>
          <w:spacing w:val="-2"/>
          <w:sz w:val="24"/>
          <w:szCs w:val="24"/>
        </w:rPr>
        <w:t xml:space="preserve">a </w:t>
      </w:r>
      <w:r w:rsidR="007933D1" w:rsidRPr="00706D9B">
        <w:rPr>
          <w:rFonts w:ascii="Gill Sans MT" w:hAnsi="Gill Sans MT"/>
          <w:color w:val="244061" w:themeColor="accent1" w:themeShade="80"/>
          <w:sz w:val="24"/>
          <w:szCs w:val="24"/>
        </w:rPr>
        <w:t>high-performing leadership team.</w:t>
      </w:r>
    </w:p>
    <w:p w14:paraId="5789E94A" w14:textId="19583845" w:rsidR="001325DF" w:rsidRDefault="001325DF" w:rsidP="00706D9B">
      <w:pPr>
        <w:pStyle w:val="ListParagraph"/>
        <w:numPr>
          <w:ilvl w:val="0"/>
          <w:numId w:val="1"/>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Work with the Principal on key strategic tools including the school’s risk register, action plan, QA schedules, Reviewing Together days</w:t>
      </w:r>
      <w:r w:rsidR="00C4697C">
        <w:rPr>
          <w:rFonts w:ascii="Gill Sans MT" w:hAnsi="Gill Sans MT"/>
          <w:color w:val="244061" w:themeColor="accent1" w:themeShade="80"/>
          <w:sz w:val="24"/>
          <w:szCs w:val="24"/>
        </w:rPr>
        <w:t xml:space="preserve"> </w:t>
      </w:r>
      <w:proofErr w:type="spellStart"/>
      <w:r w:rsidR="00C4697C">
        <w:rPr>
          <w:rFonts w:ascii="Gill Sans MT" w:hAnsi="Gill Sans MT"/>
          <w:color w:val="244061" w:themeColor="accent1" w:themeShade="80"/>
          <w:sz w:val="24"/>
          <w:szCs w:val="24"/>
        </w:rPr>
        <w:t>etc</w:t>
      </w:r>
      <w:proofErr w:type="spellEnd"/>
      <w:r w:rsidR="009561A0">
        <w:rPr>
          <w:rFonts w:ascii="Gill Sans MT" w:hAnsi="Gill Sans MT"/>
          <w:color w:val="244061" w:themeColor="accent1" w:themeShade="80"/>
          <w:sz w:val="24"/>
          <w:szCs w:val="24"/>
        </w:rPr>
        <w:t xml:space="preserve"> – both in terms of creation, implementation and review.</w:t>
      </w:r>
    </w:p>
    <w:p w14:paraId="30D13B0D" w14:textId="5D65549D" w:rsidR="009561A0" w:rsidRDefault="009561A0" w:rsidP="00706D9B">
      <w:pPr>
        <w:pStyle w:val="ListParagraph"/>
        <w:numPr>
          <w:ilvl w:val="0"/>
          <w:numId w:val="1"/>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Support the Principal in building strong engagement across the whole staff body, creating and maintaining a strong sense of team and a belief that, working together, Duke’s can be a school where everyone </w:t>
      </w:r>
      <w:proofErr w:type="gramStart"/>
      <w:r>
        <w:rPr>
          <w:rFonts w:ascii="Gill Sans MT" w:hAnsi="Gill Sans MT"/>
          <w:color w:val="244061" w:themeColor="accent1" w:themeShade="80"/>
          <w:sz w:val="24"/>
          <w:szCs w:val="24"/>
        </w:rPr>
        <w:t>thrives</w:t>
      </w:r>
      <w:proofErr w:type="gramEnd"/>
      <w:r>
        <w:rPr>
          <w:rFonts w:ascii="Gill Sans MT" w:hAnsi="Gill Sans MT"/>
          <w:color w:val="244061" w:themeColor="accent1" w:themeShade="80"/>
          <w:sz w:val="24"/>
          <w:szCs w:val="24"/>
        </w:rPr>
        <w:t xml:space="preserve"> and everyone succeeds.</w:t>
      </w:r>
    </w:p>
    <w:p w14:paraId="5E7BCC33" w14:textId="4EECB6D7" w:rsidR="00C4697C" w:rsidRDefault="00C4697C" w:rsidP="00706D9B">
      <w:pPr>
        <w:pStyle w:val="ListParagraph"/>
        <w:numPr>
          <w:ilvl w:val="0"/>
          <w:numId w:val="1"/>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Demonstrate the ability both to maintain the management of the school to a high standard </w:t>
      </w:r>
      <w:proofErr w:type="gramStart"/>
      <w:r>
        <w:rPr>
          <w:rFonts w:ascii="Gill Sans MT" w:hAnsi="Gill Sans MT"/>
          <w:color w:val="244061" w:themeColor="accent1" w:themeShade="80"/>
          <w:sz w:val="24"/>
          <w:szCs w:val="24"/>
        </w:rPr>
        <w:t>on a daily basis</w:t>
      </w:r>
      <w:proofErr w:type="gramEnd"/>
      <w:r>
        <w:rPr>
          <w:rFonts w:ascii="Gill Sans MT" w:hAnsi="Gill Sans MT"/>
          <w:color w:val="244061" w:themeColor="accent1" w:themeShade="80"/>
          <w:sz w:val="24"/>
          <w:szCs w:val="24"/>
        </w:rPr>
        <w:t>, and to lead the school through improvement work – with a strong awareness of the EEF work on implementing change successfully.</w:t>
      </w:r>
    </w:p>
    <w:p w14:paraId="159B6ED7" w14:textId="4E323E6C" w:rsidR="00AC7B31" w:rsidRDefault="00AC7B31" w:rsidP="00706D9B">
      <w:pPr>
        <w:pStyle w:val="ListParagraph"/>
        <w:numPr>
          <w:ilvl w:val="0"/>
          <w:numId w:val="1"/>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Lead on key aspects of the school’s action plan, in agreement with the </w:t>
      </w:r>
      <w:proofErr w:type="gramStart"/>
      <w:r>
        <w:rPr>
          <w:rFonts w:ascii="Gill Sans MT" w:hAnsi="Gill Sans MT"/>
          <w:color w:val="244061" w:themeColor="accent1" w:themeShade="80"/>
          <w:sz w:val="24"/>
          <w:szCs w:val="24"/>
        </w:rPr>
        <w:t>Principal</w:t>
      </w:r>
      <w:proofErr w:type="gramEnd"/>
      <w:r>
        <w:rPr>
          <w:rFonts w:ascii="Gill Sans MT" w:hAnsi="Gill Sans MT"/>
          <w:color w:val="244061" w:themeColor="accent1" w:themeShade="80"/>
          <w:sz w:val="24"/>
          <w:szCs w:val="24"/>
        </w:rPr>
        <w:t>.</w:t>
      </w:r>
    </w:p>
    <w:p w14:paraId="0310BEBE" w14:textId="5B33EE95" w:rsidR="00AC7B31" w:rsidRDefault="00AC7B31" w:rsidP="00706D9B">
      <w:pPr>
        <w:pStyle w:val="ListParagraph"/>
        <w:numPr>
          <w:ilvl w:val="0"/>
          <w:numId w:val="1"/>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Challenge underperformance at all levels and ensure effective support and challenge is in place </w:t>
      </w:r>
      <w:r w:rsidR="009561A0">
        <w:rPr>
          <w:rFonts w:ascii="Gill Sans MT" w:hAnsi="Gill Sans MT"/>
          <w:color w:val="244061" w:themeColor="accent1" w:themeShade="80"/>
          <w:sz w:val="24"/>
          <w:szCs w:val="24"/>
        </w:rPr>
        <w:t>to build and maintain high standards.</w:t>
      </w:r>
    </w:p>
    <w:p w14:paraId="12C395E9" w14:textId="77777777" w:rsidR="00C4697C" w:rsidRDefault="00C4697C" w:rsidP="00C4697C">
      <w:pPr>
        <w:pStyle w:val="ListParagraph"/>
        <w:numPr>
          <w:ilvl w:val="0"/>
          <w:numId w:val="1"/>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Develop excellence in all Aldridge Playbook levers through engagement with training and other opportunities.  Ensure work done in these areas is exemplary.</w:t>
      </w:r>
    </w:p>
    <w:p w14:paraId="745AD871" w14:textId="77777777" w:rsidR="00C4697C" w:rsidRDefault="00C4697C" w:rsidP="00C4697C">
      <w:pPr>
        <w:pStyle w:val="ListParagraph"/>
        <w:numPr>
          <w:ilvl w:val="0"/>
          <w:numId w:val="1"/>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Have a laser focus on outcomes, as part of the wider team, and ensure that all work is undertaken to give students the greatest chance to thrive and succeed.</w:t>
      </w:r>
    </w:p>
    <w:p w14:paraId="5B4B08D1" w14:textId="0FC144A4" w:rsidR="00411052" w:rsidRPr="00706D9B" w:rsidRDefault="00411052" w:rsidP="00706D9B">
      <w:pPr>
        <w:pStyle w:val="ListParagraph"/>
        <w:numPr>
          <w:ilvl w:val="0"/>
          <w:numId w:val="1"/>
        </w:numPr>
        <w:tabs>
          <w:tab w:val="left" w:pos="874"/>
        </w:tabs>
        <w:ind w:right="384"/>
        <w:rPr>
          <w:rFonts w:ascii="Gill Sans MT" w:hAnsi="Gill Sans MT"/>
          <w:color w:val="244061" w:themeColor="accent1" w:themeShade="80"/>
          <w:sz w:val="24"/>
          <w:szCs w:val="24"/>
        </w:rPr>
      </w:pPr>
      <w:r w:rsidRPr="00706D9B">
        <w:rPr>
          <w:rFonts w:ascii="Gill Sans MT" w:hAnsi="Gill Sans MT"/>
          <w:color w:val="244061" w:themeColor="accent1" w:themeShade="80"/>
          <w:sz w:val="24"/>
          <w:szCs w:val="24"/>
        </w:rPr>
        <w:lastRenderedPageBreak/>
        <w:t>Undertake all responsibilities to the highest level, aware that in everything you do as a senior leader, you are watched and copied.</w:t>
      </w:r>
    </w:p>
    <w:p w14:paraId="6AB31492" w14:textId="610D0891" w:rsidR="00101FDD" w:rsidRPr="00706D9B" w:rsidRDefault="00101FDD" w:rsidP="00706D9B">
      <w:pPr>
        <w:pStyle w:val="ListParagraph"/>
        <w:numPr>
          <w:ilvl w:val="0"/>
          <w:numId w:val="1"/>
        </w:numPr>
        <w:tabs>
          <w:tab w:val="left" w:pos="874"/>
        </w:tabs>
        <w:ind w:right="384"/>
        <w:rPr>
          <w:rFonts w:ascii="Gill Sans MT" w:hAnsi="Gill Sans MT"/>
          <w:color w:val="244061" w:themeColor="accent1" w:themeShade="80"/>
          <w:sz w:val="24"/>
          <w:szCs w:val="24"/>
        </w:rPr>
      </w:pPr>
      <w:r w:rsidRPr="00706D9B">
        <w:rPr>
          <w:rFonts w:ascii="Gill Sans MT" w:hAnsi="Gill Sans MT"/>
          <w:color w:val="244061" w:themeColor="accent1" w:themeShade="80"/>
          <w:sz w:val="24"/>
          <w:szCs w:val="24"/>
        </w:rPr>
        <w:t xml:space="preserve">Act as mentor to other leaders and </w:t>
      </w:r>
      <w:r w:rsidR="00411052" w:rsidRPr="00706D9B">
        <w:rPr>
          <w:rFonts w:ascii="Gill Sans MT" w:hAnsi="Gill Sans MT"/>
          <w:color w:val="244061" w:themeColor="accent1" w:themeShade="80"/>
          <w:sz w:val="24"/>
          <w:szCs w:val="24"/>
        </w:rPr>
        <w:t>as Team Leader for the appraisal process.</w:t>
      </w:r>
    </w:p>
    <w:p w14:paraId="63A33BEC" w14:textId="68BEB415" w:rsidR="00411052" w:rsidRDefault="00411052" w:rsidP="00706D9B">
      <w:pPr>
        <w:pStyle w:val="ListParagraph"/>
        <w:numPr>
          <w:ilvl w:val="0"/>
          <w:numId w:val="1"/>
        </w:numPr>
        <w:tabs>
          <w:tab w:val="left" w:pos="874"/>
        </w:tabs>
        <w:ind w:right="384"/>
        <w:rPr>
          <w:rFonts w:ascii="Gill Sans MT" w:hAnsi="Gill Sans MT"/>
          <w:color w:val="244061" w:themeColor="accent1" w:themeShade="80"/>
          <w:sz w:val="24"/>
          <w:szCs w:val="24"/>
        </w:rPr>
      </w:pPr>
      <w:r w:rsidRPr="00706D9B">
        <w:rPr>
          <w:rFonts w:ascii="Gill Sans MT" w:hAnsi="Gill Sans MT"/>
          <w:color w:val="244061" w:themeColor="accent1" w:themeShade="80"/>
          <w:sz w:val="24"/>
          <w:szCs w:val="24"/>
        </w:rPr>
        <w:t xml:space="preserve">Line </w:t>
      </w:r>
      <w:proofErr w:type="gramStart"/>
      <w:r w:rsidRPr="00706D9B">
        <w:rPr>
          <w:rFonts w:ascii="Gill Sans MT" w:hAnsi="Gill Sans MT"/>
          <w:color w:val="244061" w:themeColor="accent1" w:themeShade="80"/>
          <w:sz w:val="24"/>
          <w:szCs w:val="24"/>
        </w:rPr>
        <w:t>manage</w:t>
      </w:r>
      <w:proofErr w:type="gramEnd"/>
      <w:r w:rsidRPr="00706D9B">
        <w:rPr>
          <w:rFonts w:ascii="Gill Sans MT" w:hAnsi="Gill Sans MT"/>
          <w:color w:val="244061" w:themeColor="accent1" w:themeShade="80"/>
          <w:sz w:val="24"/>
          <w:szCs w:val="24"/>
        </w:rPr>
        <w:t xml:space="preserve"> a range of middle/senior leaders as directed by the </w:t>
      </w:r>
      <w:proofErr w:type="gramStart"/>
      <w:r w:rsidRPr="00706D9B">
        <w:rPr>
          <w:rFonts w:ascii="Gill Sans MT" w:hAnsi="Gill Sans MT"/>
          <w:color w:val="244061" w:themeColor="accent1" w:themeShade="80"/>
          <w:sz w:val="24"/>
          <w:szCs w:val="24"/>
        </w:rPr>
        <w:t>Principal</w:t>
      </w:r>
      <w:proofErr w:type="gramEnd"/>
      <w:r w:rsidRPr="00706D9B">
        <w:rPr>
          <w:rFonts w:ascii="Gill Sans MT" w:hAnsi="Gill Sans MT"/>
          <w:color w:val="244061" w:themeColor="accent1" w:themeShade="80"/>
          <w:sz w:val="24"/>
          <w:szCs w:val="24"/>
        </w:rPr>
        <w:t>.</w:t>
      </w:r>
    </w:p>
    <w:p w14:paraId="28035587" w14:textId="3046C717" w:rsidR="00B700F2" w:rsidRDefault="00A470AD" w:rsidP="00706D9B">
      <w:pPr>
        <w:pStyle w:val="ListParagraph"/>
        <w:numPr>
          <w:ilvl w:val="0"/>
          <w:numId w:val="1"/>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Undertake all daily duties, ta</w:t>
      </w:r>
      <w:r w:rsidR="00CA6EBE">
        <w:rPr>
          <w:rFonts w:ascii="Gill Sans MT" w:hAnsi="Gill Sans MT"/>
          <w:color w:val="244061" w:themeColor="accent1" w:themeShade="80"/>
          <w:sz w:val="24"/>
          <w:szCs w:val="24"/>
        </w:rPr>
        <w:t>s</w:t>
      </w:r>
      <w:r>
        <w:rPr>
          <w:rFonts w:ascii="Gill Sans MT" w:hAnsi="Gill Sans MT"/>
          <w:color w:val="244061" w:themeColor="accent1" w:themeShade="80"/>
          <w:sz w:val="24"/>
          <w:szCs w:val="24"/>
        </w:rPr>
        <w:t xml:space="preserve">ks and responsibilities required by the </w:t>
      </w:r>
      <w:proofErr w:type="gramStart"/>
      <w:r>
        <w:rPr>
          <w:rFonts w:ascii="Gill Sans MT" w:hAnsi="Gill Sans MT"/>
          <w:color w:val="244061" w:themeColor="accent1" w:themeShade="80"/>
          <w:sz w:val="24"/>
          <w:szCs w:val="24"/>
        </w:rPr>
        <w:t>Principal</w:t>
      </w:r>
      <w:proofErr w:type="gramEnd"/>
      <w:r>
        <w:rPr>
          <w:rFonts w:ascii="Gill Sans MT" w:hAnsi="Gill Sans MT"/>
          <w:color w:val="244061" w:themeColor="accent1" w:themeShade="80"/>
          <w:sz w:val="24"/>
          <w:szCs w:val="24"/>
        </w:rPr>
        <w:t>.</w:t>
      </w:r>
    </w:p>
    <w:p w14:paraId="74CDB35C" w14:textId="70964718" w:rsidR="00C4697C" w:rsidRDefault="00C4697C" w:rsidP="00706D9B">
      <w:pPr>
        <w:pStyle w:val="ListParagraph"/>
        <w:numPr>
          <w:ilvl w:val="0"/>
          <w:numId w:val="1"/>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Carry a teaching load as appropriate to the role, ensuring your classroom is open to all, and exemplifies the very best responsive teaching, leading to strong outcomes for learners.</w:t>
      </w:r>
    </w:p>
    <w:p w14:paraId="4729B047" w14:textId="79F441DD" w:rsidR="00232425" w:rsidRDefault="00D5320C" w:rsidP="00706D9B">
      <w:pPr>
        <w:pStyle w:val="ListParagraph"/>
        <w:numPr>
          <w:ilvl w:val="0"/>
          <w:numId w:val="1"/>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Take part in running coaching, leading professional development </w:t>
      </w:r>
      <w:r w:rsidR="000F09D6">
        <w:rPr>
          <w:rFonts w:ascii="Gill Sans MT" w:hAnsi="Gill Sans MT"/>
          <w:color w:val="244061" w:themeColor="accent1" w:themeShade="80"/>
          <w:sz w:val="24"/>
          <w:szCs w:val="24"/>
        </w:rPr>
        <w:t xml:space="preserve">and other </w:t>
      </w:r>
      <w:r w:rsidR="00054A21">
        <w:rPr>
          <w:rFonts w:ascii="Gill Sans MT" w:hAnsi="Gill Sans MT"/>
          <w:color w:val="244061" w:themeColor="accent1" w:themeShade="80"/>
          <w:sz w:val="24"/>
          <w:szCs w:val="24"/>
        </w:rPr>
        <w:t xml:space="preserve">training </w:t>
      </w:r>
      <w:proofErr w:type="gramStart"/>
      <w:r w:rsidR="00054A21">
        <w:rPr>
          <w:rFonts w:ascii="Gill Sans MT" w:hAnsi="Gill Sans MT"/>
          <w:color w:val="244061" w:themeColor="accent1" w:themeShade="80"/>
          <w:sz w:val="24"/>
          <w:szCs w:val="24"/>
        </w:rPr>
        <w:t>activity</w:t>
      </w:r>
      <w:proofErr w:type="gramEnd"/>
      <w:r w:rsidR="00054A21">
        <w:rPr>
          <w:rFonts w:ascii="Gill Sans MT" w:hAnsi="Gill Sans MT"/>
          <w:color w:val="244061" w:themeColor="accent1" w:themeShade="80"/>
          <w:sz w:val="24"/>
          <w:szCs w:val="24"/>
        </w:rPr>
        <w:t>.</w:t>
      </w:r>
    </w:p>
    <w:p w14:paraId="7A3DD42D" w14:textId="697B96B7" w:rsidR="00C4697C" w:rsidRDefault="00B64713" w:rsidP="007B78CC">
      <w:pPr>
        <w:pStyle w:val="ListParagraph"/>
        <w:numPr>
          <w:ilvl w:val="0"/>
          <w:numId w:val="1"/>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Play a role as part of Aldridge Education</w:t>
      </w:r>
      <w:r w:rsidR="00C4697C">
        <w:rPr>
          <w:rFonts w:ascii="Gill Sans MT" w:hAnsi="Gill Sans MT"/>
          <w:color w:val="244061" w:themeColor="accent1" w:themeShade="80"/>
          <w:sz w:val="24"/>
          <w:szCs w:val="24"/>
        </w:rPr>
        <w:t xml:space="preserve"> beyond your own school (as appropriate)</w:t>
      </w:r>
      <w:r>
        <w:rPr>
          <w:rFonts w:ascii="Gill Sans MT" w:hAnsi="Gill Sans MT"/>
          <w:color w:val="244061" w:themeColor="accent1" w:themeShade="80"/>
          <w:sz w:val="24"/>
          <w:szCs w:val="24"/>
        </w:rPr>
        <w:t xml:space="preserve"> and find professional reward and satisfaction in extending your impact and expertise through participation with Trust-level activity.</w:t>
      </w:r>
    </w:p>
    <w:p w14:paraId="719119A9" w14:textId="7ED37D81" w:rsidR="007B78CC" w:rsidRDefault="007B78CC" w:rsidP="007B78CC">
      <w:pPr>
        <w:pStyle w:val="ListParagraph"/>
        <w:numPr>
          <w:ilvl w:val="0"/>
          <w:numId w:val="1"/>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Work closely with all stakeholder groups, building strong and positive relationships with all groups that support community engagement and the strongest standards in all areas.</w:t>
      </w:r>
    </w:p>
    <w:p w14:paraId="3EADEDE2" w14:textId="427D766D" w:rsidR="007B78CC" w:rsidRDefault="002A7AA2" w:rsidP="007B78CC">
      <w:pPr>
        <w:pStyle w:val="ListParagraph"/>
        <w:numPr>
          <w:ilvl w:val="0"/>
          <w:numId w:val="1"/>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Ensure strong processes and systems in all areas of school life – making sure that by working smartly, staff workload and wellbeing is carefully considered alongside the upholding of standards of excellence in all areas.</w:t>
      </w:r>
    </w:p>
    <w:p w14:paraId="2684A242" w14:textId="60396C59" w:rsidR="00EE3959" w:rsidRDefault="00EE3959" w:rsidP="007B78CC">
      <w:pPr>
        <w:pStyle w:val="ListParagraph"/>
        <w:numPr>
          <w:ilvl w:val="0"/>
          <w:numId w:val="1"/>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Ensure that your key priorities are highly visible around the school so that a visitor immediately knows what matters to you as a senior leadership team.  Make sure that what really matters to you is visible to your community on the walls and in the corridors constantly</w:t>
      </w:r>
      <w:r w:rsidR="00AD1A8D">
        <w:rPr>
          <w:rFonts w:ascii="Gill Sans MT" w:hAnsi="Gill Sans MT"/>
          <w:color w:val="244061" w:themeColor="accent1" w:themeShade="80"/>
          <w:sz w:val="24"/>
          <w:szCs w:val="24"/>
        </w:rPr>
        <w:t>, including through a heavy display focus.</w:t>
      </w:r>
    </w:p>
    <w:p w14:paraId="29567B2C" w14:textId="77777777" w:rsidR="00677C88" w:rsidRDefault="00677C88" w:rsidP="00677C88">
      <w:pPr>
        <w:tabs>
          <w:tab w:val="left" w:pos="874"/>
        </w:tabs>
        <w:ind w:right="384"/>
        <w:rPr>
          <w:rFonts w:ascii="Gill Sans MT" w:hAnsi="Gill Sans MT"/>
          <w:color w:val="244061" w:themeColor="accent1" w:themeShade="80"/>
          <w:sz w:val="24"/>
          <w:szCs w:val="24"/>
        </w:rPr>
      </w:pPr>
    </w:p>
    <w:p w14:paraId="3B03CE0C" w14:textId="57195152" w:rsidR="00677C88" w:rsidRDefault="00677C88" w:rsidP="00677C88">
      <w:p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Inclusion</w:t>
      </w:r>
    </w:p>
    <w:p w14:paraId="335B619F" w14:textId="12EA0AD2" w:rsidR="00981889" w:rsidRDefault="00A41D91" w:rsidP="00981889">
      <w:pPr>
        <w:pStyle w:val="ListParagraph"/>
        <w:numPr>
          <w:ilvl w:val="0"/>
          <w:numId w:val="3"/>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Build a culture of inclusion across all areas of school practice, both aligning with Trust inclusion priorities and contributing to them through the excellence of your work</w:t>
      </w:r>
      <w:r w:rsidR="00706591">
        <w:rPr>
          <w:rFonts w:ascii="Gill Sans MT" w:hAnsi="Gill Sans MT"/>
          <w:color w:val="244061" w:themeColor="accent1" w:themeShade="80"/>
          <w:sz w:val="24"/>
          <w:szCs w:val="24"/>
        </w:rPr>
        <w:t>.</w:t>
      </w:r>
    </w:p>
    <w:p w14:paraId="77CA3193" w14:textId="6EA8FE9A" w:rsidR="00840DAA" w:rsidRDefault="00840DAA" w:rsidP="00981889">
      <w:pPr>
        <w:pStyle w:val="ListParagraph"/>
        <w:numPr>
          <w:ilvl w:val="0"/>
          <w:numId w:val="3"/>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Ensure that the communication and stakeholder engagement with this approach is strong so that there are shared understandings</w:t>
      </w:r>
      <w:r w:rsidR="00706591">
        <w:rPr>
          <w:rFonts w:ascii="Gill Sans MT" w:hAnsi="Gill Sans MT"/>
          <w:color w:val="244061" w:themeColor="accent1" w:themeShade="80"/>
          <w:sz w:val="24"/>
          <w:szCs w:val="24"/>
        </w:rPr>
        <w:t xml:space="preserve"> and an agreement of what great inclusion leads to in terms of thriving and outcomes.</w:t>
      </w:r>
    </w:p>
    <w:p w14:paraId="7F7243C8" w14:textId="08278EA3" w:rsidR="00CB0112" w:rsidRDefault="00770734" w:rsidP="00CB0112">
      <w:pPr>
        <w:pStyle w:val="ListParagraph"/>
        <w:numPr>
          <w:ilvl w:val="0"/>
          <w:numId w:val="3"/>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Work collaboratively to learn the best from all involved and ensure that all plans are thoroughly grounded in strong research with an excellent evidence base.</w:t>
      </w:r>
    </w:p>
    <w:p w14:paraId="0A2E149C" w14:textId="44C77FC1" w:rsidR="00CB0112" w:rsidRDefault="00CB0112" w:rsidP="00CB0112">
      <w:pPr>
        <w:pStyle w:val="ListParagraph"/>
        <w:numPr>
          <w:ilvl w:val="0"/>
          <w:numId w:val="3"/>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Use the Risk Index as a key tool in the work and engage with the Trust’s data team to consider how </w:t>
      </w:r>
      <w:r w:rsidR="00580CE1">
        <w:rPr>
          <w:rFonts w:ascii="Gill Sans MT" w:hAnsi="Gill Sans MT"/>
          <w:color w:val="244061" w:themeColor="accent1" w:themeShade="80"/>
          <w:sz w:val="24"/>
          <w:szCs w:val="24"/>
        </w:rPr>
        <w:t>to use what we know to gain the greatest impact for our most vulnerable learners</w:t>
      </w:r>
    </w:p>
    <w:p w14:paraId="3896F814" w14:textId="4A0D2407" w:rsidR="00580CE1" w:rsidRDefault="001C3749" w:rsidP="00CB0112">
      <w:pPr>
        <w:pStyle w:val="ListParagraph"/>
        <w:numPr>
          <w:ilvl w:val="0"/>
          <w:numId w:val="3"/>
        </w:numPr>
        <w:tabs>
          <w:tab w:val="left" w:pos="874"/>
        </w:tabs>
        <w:ind w:right="384"/>
        <w:rPr>
          <w:rFonts w:ascii="Gill Sans MT" w:hAnsi="Gill Sans MT"/>
          <w:color w:val="244061" w:themeColor="accent1" w:themeShade="80"/>
          <w:sz w:val="24"/>
          <w:szCs w:val="24"/>
        </w:rPr>
      </w:pPr>
      <w:proofErr w:type="gramStart"/>
      <w:r>
        <w:rPr>
          <w:rFonts w:ascii="Gill Sans MT" w:hAnsi="Gill Sans MT"/>
          <w:color w:val="244061" w:themeColor="accent1" w:themeShade="80"/>
          <w:sz w:val="24"/>
          <w:szCs w:val="24"/>
        </w:rPr>
        <w:t>Focus in</w:t>
      </w:r>
      <w:proofErr w:type="gramEnd"/>
      <w:r>
        <w:rPr>
          <w:rFonts w:ascii="Gill Sans MT" w:hAnsi="Gill Sans MT"/>
          <w:color w:val="244061" w:themeColor="accent1" w:themeShade="80"/>
          <w:sz w:val="24"/>
          <w:szCs w:val="24"/>
        </w:rPr>
        <w:t xml:space="preserve"> on groups doing less well than others including around suspensions, attendance and outcomes.  Drill down to individual students and understand their barriers to success, working to iterate and increase the numbers of students who flourish until success is the norm for all.</w:t>
      </w:r>
    </w:p>
    <w:p w14:paraId="4E5A3854" w14:textId="1DC8E29C" w:rsidR="00EE3959" w:rsidRDefault="00585FF9" w:rsidP="00EE3959">
      <w:pPr>
        <w:pStyle w:val="ListParagraph"/>
        <w:numPr>
          <w:ilvl w:val="0"/>
          <w:numId w:val="3"/>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Work with key school partners </w:t>
      </w:r>
      <w:r w:rsidR="009F60E9">
        <w:rPr>
          <w:rFonts w:ascii="Gill Sans MT" w:hAnsi="Gill Sans MT"/>
          <w:color w:val="244061" w:themeColor="accent1" w:themeShade="80"/>
          <w:sz w:val="24"/>
          <w:szCs w:val="24"/>
        </w:rPr>
        <w:t>to ensure that inclusion is in the DNA of all parts of school life.</w:t>
      </w:r>
    </w:p>
    <w:p w14:paraId="6A634551" w14:textId="6185C92B" w:rsidR="006214F8" w:rsidRPr="00EE3959" w:rsidRDefault="006214F8" w:rsidP="00EE3959">
      <w:pPr>
        <w:pStyle w:val="ListParagraph"/>
        <w:numPr>
          <w:ilvl w:val="0"/>
          <w:numId w:val="3"/>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Be thoughtful about all lost learning, including that lost in school and </w:t>
      </w:r>
      <w:proofErr w:type="gramStart"/>
      <w:r>
        <w:rPr>
          <w:rFonts w:ascii="Gill Sans MT" w:hAnsi="Gill Sans MT"/>
          <w:color w:val="244061" w:themeColor="accent1" w:themeShade="80"/>
          <w:sz w:val="24"/>
          <w:szCs w:val="24"/>
        </w:rPr>
        <w:t>work</w:t>
      </w:r>
      <w:proofErr w:type="gramEnd"/>
      <w:r>
        <w:rPr>
          <w:rFonts w:ascii="Gill Sans MT" w:hAnsi="Gill Sans MT"/>
          <w:color w:val="244061" w:themeColor="accent1" w:themeShade="80"/>
          <w:sz w:val="24"/>
          <w:szCs w:val="24"/>
        </w:rPr>
        <w:t xml:space="preserve"> with the staff team to explore and address this intentionally.</w:t>
      </w:r>
    </w:p>
    <w:p w14:paraId="342E5F3E" w14:textId="77777777" w:rsidR="00677C88" w:rsidRDefault="00677C88" w:rsidP="00677C88">
      <w:pPr>
        <w:tabs>
          <w:tab w:val="left" w:pos="874"/>
        </w:tabs>
        <w:ind w:right="384"/>
        <w:rPr>
          <w:rFonts w:ascii="Gill Sans MT" w:hAnsi="Gill Sans MT"/>
          <w:color w:val="244061" w:themeColor="accent1" w:themeShade="80"/>
          <w:sz w:val="24"/>
          <w:szCs w:val="24"/>
        </w:rPr>
      </w:pPr>
    </w:p>
    <w:p w14:paraId="50F278FE" w14:textId="77777777" w:rsidR="00677C88" w:rsidRDefault="00677C88" w:rsidP="00677C88">
      <w:pPr>
        <w:tabs>
          <w:tab w:val="left" w:pos="874"/>
        </w:tabs>
        <w:ind w:right="384"/>
        <w:rPr>
          <w:rFonts w:ascii="Gill Sans MT" w:hAnsi="Gill Sans MT"/>
          <w:color w:val="244061" w:themeColor="accent1" w:themeShade="80"/>
          <w:sz w:val="24"/>
          <w:szCs w:val="24"/>
        </w:rPr>
      </w:pPr>
    </w:p>
    <w:p w14:paraId="259794F3" w14:textId="6B947A04" w:rsidR="00677C88" w:rsidRDefault="00677C88" w:rsidP="00677C88">
      <w:p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Attendance</w:t>
      </w:r>
    </w:p>
    <w:p w14:paraId="7A77329B" w14:textId="587FD4EA" w:rsidR="00946140" w:rsidRDefault="00946140" w:rsidP="00946140">
      <w:pPr>
        <w:pStyle w:val="ListParagraph"/>
        <w:numPr>
          <w:ilvl w:val="0"/>
          <w:numId w:val="4"/>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Line </w:t>
      </w:r>
      <w:proofErr w:type="gramStart"/>
      <w:r>
        <w:rPr>
          <w:rFonts w:ascii="Gill Sans MT" w:hAnsi="Gill Sans MT"/>
          <w:color w:val="244061" w:themeColor="accent1" w:themeShade="80"/>
          <w:sz w:val="24"/>
          <w:szCs w:val="24"/>
        </w:rPr>
        <w:t>manage</w:t>
      </w:r>
      <w:proofErr w:type="gramEnd"/>
      <w:r>
        <w:rPr>
          <w:rFonts w:ascii="Gill Sans MT" w:hAnsi="Gill Sans MT"/>
          <w:color w:val="244061" w:themeColor="accent1" w:themeShade="80"/>
          <w:sz w:val="24"/>
          <w:szCs w:val="24"/>
        </w:rPr>
        <w:t xml:space="preserve"> the attendance work across the whole school, ensuring that this is a priority area for all.</w:t>
      </w:r>
    </w:p>
    <w:p w14:paraId="34076848" w14:textId="30069A0A" w:rsidR="00946140" w:rsidRDefault="00946140" w:rsidP="00946140">
      <w:pPr>
        <w:pStyle w:val="ListParagraph"/>
        <w:numPr>
          <w:ilvl w:val="0"/>
          <w:numId w:val="4"/>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Act as line manager to key attendance staff and Team Leader as appropriate for appraisal.</w:t>
      </w:r>
    </w:p>
    <w:p w14:paraId="070B2512" w14:textId="1DFBBA86" w:rsidR="00946140" w:rsidRDefault="00946140" w:rsidP="00946140">
      <w:pPr>
        <w:pStyle w:val="ListParagraph"/>
        <w:numPr>
          <w:ilvl w:val="0"/>
          <w:numId w:val="4"/>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Ensure that the attendance policy is fully enacted day by day and that triggers are met according to the policy and schedule.</w:t>
      </w:r>
    </w:p>
    <w:p w14:paraId="003778F4" w14:textId="073009FB" w:rsidR="00946140" w:rsidRDefault="00AB6175" w:rsidP="00946140">
      <w:pPr>
        <w:pStyle w:val="ListParagraph"/>
        <w:numPr>
          <w:ilvl w:val="0"/>
          <w:numId w:val="4"/>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Ensure that systems such as A* Attendance are used robustly to accelerate improvements in attendance.</w:t>
      </w:r>
    </w:p>
    <w:p w14:paraId="48FF2B2B" w14:textId="4BAE514C" w:rsidR="00AB6175" w:rsidRDefault="00AB6175" w:rsidP="00946140">
      <w:pPr>
        <w:pStyle w:val="ListParagraph"/>
        <w:numPr>
          <w:ilvl w:val="0"/>
          <w:numId w:val="4"/>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Ensure there is a vibrant and </w:t>
      </w:r>
      <w:proofErr w:type="gramStart"/>
      <w:r>
        <w:rPr>
          <w:rFonts w:ascii="Gill Sans MT" w:hAnsi="Gill Sans MT"/>
          <w:color w:val="244061" w:themeColor="accent1" w:themeShade="80"/>
          <w:sz w:val="24"/>
          <w:szCs w:val="24"/>
        </w:rPr>
        <w:t>highly-valued</w:t>
      </w:r>
      <w:proofErr w:type="gramEnd"/>
      <w:r>
        <w:rPr>
          <w:rFonts w:ascii="Gill Sans MT" w:hAnsi="Gill Sans MT"/>
          <w:color w:val="244061" w:themeColor="accent1" w:themeShade="80"/>
          <w:sz w:val="24"/>
          <w:szCs w:val="24"/>
        </w:rPr>
        <w:t xml:space="preserve"> attendance reward system that can be seen to significantly impact student attendance.</w:t>
      </w:r>
    </w:p>
    <w:p w14:paraId="18DE4CDE" w14:textId="271DA3A6" w:rsidR="00AB6175" w:rsidRDefault="00B5046A" w:rsidP="00946140">
      <w:pPr>
        <w:pStyle w:val="ListParagraph"/>
        <w:numPr>
          <w:ilvl w:val="0"/>
          <w:numId w:val="4"/>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Work with HR to support staff attendance so that the same high standards are available for both students and staff.</w:t>
      </w:r>
    </w:p>
    <w:p w14:paraId="4216971E" w14:textId="25616563" w:rsidR="00B5046A" w:rsidRDefault="00C308CF" w:rsidP="00946140">
      <w:pPr>
        <w:pStyle w:val="ListParagraph"/>
        <w:numPr>
          <w:ilvl w:val="0"/>
          <w:numId w:val="4"/>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Work with parents and the community to actively promote the gains of high attendance.</w:t>
      </w:r>
    </w:p>
    <w:p w14:paraId="26ABD0A8" w14:textId="102C7D2F" w:rsidR="00C308CF" w:rsidRDefault="00C308CF" w:rsidP="00946140">
      <w:pPr>
        <w:pStyle w:val="ListParagraph"/>
        <w:numPr>
          <w:ilvl w:val="0"/>
          <w:numId w:val="4"/>
        </w:numPr>
        <w:tabs>
          <w:tab w:val="left" w:pos="874"/>
        </w:tabs>
        <w:ind w:right="384"/>
        <w:rPr>
          <w:rFonts w:ascii="Gill Sans MT" w:hAnsi="Gill Sans MT"/>
          <w:color w:val="244061" w:themeColor="accent1" w:themeShade="80"/>
          <w:sz w:val="24"/>
          <w:szCs w:val="24"/>
        </w:rPr>
      </w:pPr>
      <w:proofErr w:type="gramStart"/>
      <w:r>
        <w:rPr>
          <w:rFonts w:ascii="Gill Sans MT" w:hAnsi="Gill Sans MT"/>
          <w:color w:val="244061" w:themeColor="accent1" w:themeShade="80"/>
          <w:sz w:val="24"/>
          <w:szCs w:val="24"/>
        </w:rPr>
        <w:t>Focus in</w:t>
      </w:r>
      <w:proofErr w:type="gramEnd"/>
      <w:r>
        <w:rPr>
          <w:rFonts w:ascii="Gill Sans MT" w:hAnsi="Gill Sans MT"/>
          <w:color w:val="244061" w:themeColor="accent1" w:themeShade="80"/>
          <w:sz w:val="24"/>
          <w:szCs w:val="24"/>
        </w:rPr>
        <w:t xml:space="preserve"> on year 11 students with low attendance and put active interventions in place to support them in achieving pass grades in their courses.</w:t>
      </w:r>
    </w:p>
    <w:p w14:paraId="720F81A6" w14:textId="3B209DF2" w:rsidR="006214F8" w:rsidRPr="006214F8" w:rsidRDefault="00AD1A8D" w:rsidP="006214F8">
      <w:pPr>
        <w:pStyle w:val="ListParagraph"/>
        <w:numPr>
          <w:ilvl w:val="0"/>
          <w:numId w:val="4"/>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Keep very close to attendance data on a daily, weekly, termly and annual basis.  Understand the gaps </w:t>
      </w:r>
      <w:r>
        <w:rPr>
          <w:rFonts w:ascii="Gill Sans MT" w:hAnsi="Gill Sans MT"/>
          <w:color w:val="244061" w:themeColor="accent1" w:themeShade="80"/>
          <w:sz w:val="24"/>
          <w:szCs w:val="24"/>
        </w:rPr>
        <w:lastRenderedPageBreak/>
        <w:t>and work intentionally to close these rapidly.</w:t>
      </w:r>
    </w:p>
    <w:p w14:paraId="0E24ECC8" w14:textId="77777777" w:rsidR="00677C88" w:rsidRDefault="00677C88" w:rsidP="00677C88">
      <w:pPr>
        <w:tabs>
          <w:tab w:val="left" w:pos="874"/>
        </w:tabs>
        <w:ind w:right="384"/>
        <w:rPr>
          <w:rFonts w:ascii="Gill Sans MT" w:hAnsi="Gill Sans MT"/>
          <w:color w:val="244061" w:themeColor="accent1" w:themeShade="80"/>
          <w:sz w:val="24"/>
          <w:szCs w:val="24"/>
        </w:rPr>
      </w:pPr>
    </w:p>
    <w:p w14:paraId="43F42840" w14:textId="77777777" w:rsidR="00677C88" w:rsidRDefault="00677C88" w:rsidP="00677C88">
      <w:pPr>
        <w:tabs>
          <w:tab w:val="left" w:pos="874"/>
        </w:tabs>
        <w:ind w:right="384"/>
        <w:rPr>
          <w:rFonts w:ascii="Gill Sans MT" w:hAnsi="Gill Sans MT"/>
          <w:color w:val="244061" w:themeColor="accent1" w:themeShade="80"/>
          <w:sz w:val="24"/>
          <w:szCs w:val="24"/>
        </w:rPr>
      </w:pPr>
    </w:p>
    <w:p w14:paraId="3CE505C2" w14:textId="35180734" w:rsidR="00677C88" w:rsidRDefault="00677C88" w:rsidP="00677C88">
      <w:p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Safeguarding</w:t>
      </w:r>
    </w:p>
    <w:p w14:paraId="1D9B5B7B" w14:textId="4441916F" w:rsidR="00AD1A8D" w:rsidRDefault="00AD1A8D" w:rsidP="00AD1A8D">
      <w:pPr>
        <w:pStyle w:val="ListParagraph"/>
        <w:numPr>
          <w:ilvl w:val="0"/>
          <w:numId w:val="5"/>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Promote and build a culture of safeguarding across the school.</w:t>
      </w:r>
    </w:p>
    <w:p w14:paraId="05BE6AA8" w14:textId="5367B2A2" w:rsidR="00AD1A8D" w:rsidRDefault="00AD1A8D" w:rsidP="00AD1A8D">
      <w:pPr>
        <w:pStyle w:val="ListParagraph"/>
        <w:numPr>
          <w:ilvl w:val="0"/>
          <w:numId w:val="5"/>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Champion the work of the safeguarding team.</w:t>
      </w:r>
    </w:p>
    <w:p w14:paraId="525B63EE" w14:textId="48B53F56" w:rsidR="00AD1A8D" w:rsidRDefault="00AD1A8D" w:rsidP="00AD1A8D">
      <w:pPr>
        <w:pStyle w:val="ListParagraph"/>
        <w:numPr>
          <w:ilvl w:val="0"/>
          <w:numId w:val="5"/>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Line </w:t>
      </w:r>
      <w:proofErr w:type="gramStart"/>
      <w:r>
        <w:rPr>
          <w:rFonts w:ascii="Gill Sans MT" w:hAnsi="Gill Sans MT"/>
          <w:color w:val="244061" w:themeColor="accent1" w:themeShade="80"/>
          <w:sz w:val="24"/>
          <w:szCs w:val="24"/>
        </w:rPr>
        <w:t>manage</w:t>
      </w:r>
      <w:proofErr w:type="gramEnd"/>
      <w:r>
        <w:rPr>
          <w:rFonts w:ascii="Gill Sans MT" w:hAnsi="Gill Sans MT"/>
          <w:color w:val="244061" w:themeColor="accent1" w:themeShade="80"/>
          <w:sz w:val="24"/>
          <w:szCs w:val="24"/>
        </w:rPr>
        <w:t xml:space="preserve"> the DSL and </w:t>
      </w:r>
      <w:proofErr w:type="gramStart"/>
      <w:r>
        <w:rPr>
          <w:rFonts w:ascii="Gill Sans MT" w:hAnsi="Gill Sans MT"/>
          <w:color w:val="244061" w:themeColor="accent1" w:themeShade="80"/>
          <w:sz w:val="24"/>
          <w:szCs w:val="24"/>
        </w:rPr>
        <w:t>act</w:t>
      </w:r>
      <w:proofErr w:type="gramEnd"/>
      <w:r>
        <w:rPr>
          <w:rFonts w:ascii="Gill Sans MT" w:hAnsi="Gill Sans MT"/>
          <w:color w:val="244061" w:themeColor="accent1" w:themeShade="80"/>
          <w:sz w:val="24"/>
          <w:szCs w:val="24"/>
        </w:rPr>
        <w:t xml:space="preserve"> as Team Leader.</w:t>
      </w:r>
    </w:p>
    <w:p w14:paraId="2B4AB2C9" w14:textId="0A9BD1AF" w:rsidR="00AD1A8D" w:rsidRDefault="00AD1A8D" w:rsidP="00AD1A8D">
      <w:pPr>
        <w:pStyle w:val="ListParagraph"/>
        <w:numPr>
          <w:ilvl w:val="0"/>
          <w:numId w:val="5"/>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Carry the role of Prevent Lead</w:t>
      </w:r>
      <w:r w:rsidR="00E53B68">
        <w:rPr>
          <w:rFonts w:ascii="Gill Sans MT" w:hAnsi="Gill Sans MT"/>
          <w:color w:val="244061" w:themeColor="accent1" w:themeShade="80"/>
          <w:sz w:val="24"/>
          <w:szCs w:val="24"/>
        </w:rPr>
        <w:t xml:space="preserve"> for the school.</w:t>
      </w:r>
    </w:p>
    <w:p w14:paraId="0A69E8E4" w14:textId="24DE8066" w:rsidR="00E53B68" w:rsidRDefault="00DB6069" w:rsidP="00AD1A8D">
      <w:pPr>
        <w:pStyle w:val="ListParagraph"/>
        <w:numPr>
          <w:ilvl w:val="0"/>
          <w:numId w:val="5"/>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Ensure that all safeguarding-required training is done swiftly by all required members of the </w:t>
      </w:r>
      <w:proofErr w:type="gramStart"/>
      <w:r>
        <w:rPr>
          <w:rFonts w:ascii="Gill Sans MT" w:hAnsi="Gill Sans MT"/>
          <w:color w:val="244061" w:themeColor="accent1" w:themeShade="80"/>
          <w:sz w:val="24"/>
          <w:szCs w:val="24"/>
        </w:rPr>
        <w:t>Duke’s</w:t>
      </w:r>
      <w:proofErr w:type="gramEnd"/>
      <w:r>
        <w:rPr>
          <w:rFonts w:ascii="Gill Sans MT" w:hAnsi="Gill Sans MT"/>
          <w:color w:val="244061" w:themeColor="accent1" w:themeShade="80"/>
          <w:sz w:val="24"/>
          <w:szCs w:val="24"/>
        </w:rPr>
        <w:t xml:space="preserve"> community.</w:t>
      </w:r>
      <w:r w:rsidR="00E470A8">
        <w:rPr>
          <w:rFonts w:ascii="Gill Sans MT" w:hAnsi="Gill Sans MT"/>
          <w:color w:val="244061" w:themeColor="accent1" w:themeShade="80"/>
          <w:sz w:val="24"/>
          <w:szCs w:val="24"/>
        </w:rPr>
        <w:t xml:space="preserve">  This includes </w:t>
      </w:r>
      <w:proofErr w:type="spellStart"/>
      <w:r w:rsidR="00E470A8">
        <w:rPr>
          <w:rFonts w:ascii="Gill Sans MT" w:hAnsi="Gill Sans MT"/>
          <w:color w:val="244061" w:themeColor="accent1" w:themeShade="80"/>
          <w:sz w:val="24"/>
          <w:szCs w:val="24"/>
        </w:rPr>
        <w:t>Esafety</w:t>
      </w:r>
      <w:proofErr w:type="spellEnd"/>
      <w:r w:rsidR="00E470A8">
        <w:rPr>
          <w:rFonts w:ascii="Gill Sans MT" w:hAnsi="Gill Sans MT"/>
          <w:color w:val="244061" w:themeColor="accent1" w:themeShade="80"/>
          <w:sz w:val="24"/>
          <w:szCs w:val="24"/>
        </w:rPr>
        <w:t xml:space="preserve"> and Health &amp; Safety training, along with Prevent and KCSIE.</w:t>
      </w:r>
    </w:p>
    <w:p w14:paraId="18910ED7" w14:textId="0AD2E9A2" w:rsidR="00DB6069" w:rsidRDefault="00DB6069" w:rsidP="00AD1A8D">
      <w:pPr>
        <w:pStyle w:val="ListParagraph"/>
        <w:numPr>
          <w:ilvl w:val="0"/>
          <w:numId w:val="5"/>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Ensure that a team approach to safeguarding brings together key personnel from the staff body and builds a shared accountability for </w:t>
      </w:r>
      <w:r w:rsidR="00E470A8">
        <w:rPr>
          <w:rFonts w:ascii="Gill Sans MT" w:hAnsi="Gill Sans MT"/>
          <w:color w:val="244061" w:themeColor="accent1" w:themeShade="80"/>
          <w:sz w:val="24"/>
          <w:szCs w:val="24"/>
        </w:rPr>
        <w:t>keeping students safe.</w:t>
      </w:r>
    </w:p>
    <w:p w14:paraId="66F58876" w14:textId="4449F196" w:rsidR="00C07B4F" w:rsidRDefault="00C07B4F" w:rsidP="00AD1A8D">
      <w:pPr>
        <w:pStyle w:val="ListParagraph"/>
        <w:numPr>
          <w:ilvl w:val="0"/>
          <w:numId w:val="5"/>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Keep Level 3 DSL training up to date and act as a DDSL, ensuring that the whole DSL team is well-trained and </w:t>
      </w:r>
      <w:r w:rsidR="004D6F72">
        <w:rPr>
          <w:rFonts w:ascii="Gill Sans MT" w:hAnsi="Gill Sans MT"/>
          <w:color w:val="244061" w:themeColor="accent1" w:themeShade="80"/>
          <w:sz w:val="24"/>
          <w:szCs w:val="24"/>
        </w:rPr>
        <w:t>works cohesively.</w:t>
      </w:r>
    </w:p>
    <w:p w14:paraId="3A5F402C" w14:textId="70F75DA8" w:rsidR="004D6F72" w:rsidRDefault="004D6F72" w:rsidP="00AD1A8D">
      <w:pPr>
        <w:pStyle w:val="ListParagraph"/>
        <w:numPr>
          <w:ilvl w:val="0"/>
          <w:numId w:val="5"/>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Under the direction of the </w:t>
      </w:r>
      <w:proofErr w:type="gramStart"/>
      <w:r>
        <w:rPr>
          <w:rFonts w:ascii="Gill Sans MT" w:hAnsi="Gill Sans MT"/>
          <w:color w:val="244061" w:themeColor="accent1" w:themeShade="80"/>
          <w:sz w:val="24"/>
          <w:szCs w:val="24"/>
        </w:rPr>
        <w:t>Principal</w:t>
      </w:r>
      <w:proofErr w:type="gramEnd"/>
      <w:r>
        <w:rPr>
          <w:rFonts w:ascii="Gill Sans MT" w:hAnsi="Gill Sans MT"/>
          <w:color w:val="244061" w:themeColor="accent1" w:themeShade="80"/>
          <w:sz w:val="24"/>
          <w:szCs w:val="24"/>
        </w:rPr>
        <w:t>, take senior ownership for all safeguarding matters within the school.</w:t>
      </w:r>
    </w:p>
    <w:p w14:paraId="5B105AE1" w14:textId="3DD121C0" w:rsidR="006214F8" w:rsidRPr="00AD1A8D" w:rsidRDefault="006214F8" w:rsidP="00AD1A8D">
      <w:pPr>
        <w:pStyle w:val="ListParagraph"/>
        <w:numPr>
          <w:ilvl w:val="0"/>
          <w:numId w:val="5"/>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Ensure that CPOMs </w:t>
      </w:r>
      <w:proofErr w:type="gramStart"/>
      <w:r>
        <w:rPr>
          <w:rFonts w:ascii="Gill Sans MT" w:hAnsi="Gill Sans MT"/>
          <w:color w:val="244061" w:themeColor="accent1" w:themeShade="80"/>
          <w:sz w:val="24"/>
          <w:szCs w:val="24"/>
        </w:rPr>
        <w:t>is</w:t>
      </w:r>
      <w:proofErr w:type="gramEnd"/>
      <w:r>
        <w:rPr>
          <w:rFonts w:ascii="Gill Sans MT" w:hAnsi="Gill Sans MT"/>
          <w:color w:val="244061" w:themeColor="accent1" w:themeShade="80"/>
          <w:sz w:val="24"/>
          <w:szCs w:val="24"/>
        </w:rPr>
        <w:t xml:space="preserve"> used accurately and comprehensively, along with any other platforms and systems within the safeguarding realm of school activity.</w:t>
      </w:r>
    </w:p>
    <w:p w14:paraId="26CF98B4" w14:textId="77777777" w:rsidR="00677C88" w:rsidRDefault="00677C88" w:rsidP="00677C88">
      <w:pPr>
        <w:tabs>
          <w:tab w:val="left" w:pos="874"/>
        </w:tabs>
        <w:ind w:right="384"/>
        <w:rPr>
          <w:rFonts w:ascii="Gill Sans MT" w:hAnsi="Gill Sans MT"/>
          <w:color w:val="244061" w:themeColor="accent1" w:themeShade="80"/>
          <w:sz w:val="24"/>
          <w:szCs w:val="24"/>
        </w:rPr>
      </w:pPr>
    </w:p>
    <w:p w14:paraId="045AFC07" w14:textId="77777777" w:rsidR="00677C88" w:rsidRDefault="00677C88" w:rsidP="00677C88">
      <w:pPr>
        <w:tabs>
          <w:tab w:val="left" w:pos="874"/>
        </w:tabs>
        <w:ind w:right="384"/>
        <w:rPr>
          <w:rFonts w:ascii="Gill Sans MT" w:hAnsi="Gill Sans MT"/>
          <w:color w:val="244061" w:themeColor="accent1" w:themeShade="80"/>
          <w:sz w:val="24"/>
          <w:szCs w:val="24"/>
        </w:rPr>
      </w:pPr>
    </w:p>
    <w:p w14:paraId="12564C88" w14:textId="427AC66A" w:rsidR="00677C88" w:rsidRDefault="00677C88" w:rsidP="00677C88">
      <w:pPr>
        <w:tabs>
          <w:tab w:val="left" w:pos="874"/>
        </w:tabs>
        <w:ind w:right="384"/>
        <w:rPr>
          <w:rFonts w:ascii="Gill Sans MT" w:hAnsi="Gill Sans MT"/>
          <w:color w:val="244061" w:themeColor="accent1" w:themeShade="80"/>
          <w:sz w:val="24"/>
          <w:szCs w:val="24"/>
        </w:rPr>
      </w:pPr>
      <w:proofErr w:type="spellStart"/>
      <w:r>
        <w:rPr>
          <w:rFonts w:ascii="Gill Sans MT" w:hAnsi="Gill Sans MT"/>
          <w:color w:val="244061" w:themeColor="accent1" w:themeShade="80"/>
          <w:sz w:val="24"/>
          <w:szCs w:val="24"/>
        </w:rPr>
        <w:t>Behaviour</w:t>
      </w:r>
      <w:proofErr w:type="spellEnd"/>
    </w:p>
    <w:p w14:paraId="564CBB83" w14:textId="7F1AE966" w:rsidR="004D6F72" w:rsidRDefault="00344456" w:rsidP="004D6F72">
      <w:pPr>
        <w:pStyle w:val="ListParagraph"/>
        <w:numPr>
          <w:ilvl w:val="0"/>
          <w:numId w:val="6"/>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Ensure that the </w:t>
      </w:r>
      <w:proofErr w:type="spellStart"/>
      <w:r>
        <w:rPr>
          <w:rFonts w:ascii="Gill Sans MT" w:hAnsi="Gill Sans MT"/>
          <w:color w:val="244061" w:themeColor="accent1" w:themeShade="80"/>
          <w:sz w:val="24"/>
          <w:szCs w:val="24"/>
        </w:rPr>
        <w:t>behaviour</w:t>
      </w:r>
      <w:proofErr w:type="spellEnd"/>
      <w:r>
        <w:rPr>
          <w:rFonts w:ascii="Gill Sans MT" w:hAnsi="Gill Sans MT"/>
          <w:color w:val="244061" w:themeColor="accent1" w:themeShade="80"/>
          <w:sz w:val="24"/>
          <w:szCs w:val="24"/>
        </w:rPr>
        <w:t xml:space="preserve"> policy is </w:t>
      </w:r>
      <w:proofErr w:type="spellStart"/>
      <w:r>
        <w:rPr>
          <w:rFonts w:ascii="Gill Sans MT" w:hAnsi="Gill Sans MT"/>
          <w:color w:val="244061" w:themeColor="accent1" w:themeShade="80"/>
          <w:sz w:val="24"/>
          <w:szCs w:val="24"/>
        </w:rPr>
        <w:t>localised</w:t>
      </w:r>
      <w:proofErr w:type="spellEnd"/>
      <w:r>
        <w:rPr>
          <w:rFonts w:ascii="Gill Sans MT" w:hAnsi="Gill Sans MT"/>
          <w:color w:val="244061" w:themeColor="accent1" w:themeShade="80"/>
          <w:sz w:val="24"/>
          <w:szCs w:val="24"/>
        </w:rPr>
        <w:t xml:space="preserve"> appropriately for Duke’s and fully adhered to across the school community.</w:t>
      </w:r>
    </w:p>
    <w:p w14:paraId="26F4BBC3" w14:textId="0DAD3034" w:rsidR="00344456" w:rsidRDefault="00344456" w:rsidP="004D6F72">
      <w:pPr>
        <w:pStyle w:val="ListParagraph"/>
        <w:numPr>
          <w:ilvl w:val="0"/>
          <w:numId w:val="6"/>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Under the direction of the </w:t>
      </w:r>
      <w:proofErr w:type="gramStart"/>
      <w:r>
        <w:rPr>
          <w:rFonts w:ascii="Gill Sans MT" w:hAnsi="Gill Sans MT"/>
          <w:color w:val="244061" w:themeColor="accent1" w:themeShade="80"/>
          <w:sz w:val="24"/>
          <w:szCs w:val="24"/>
        </w:rPr>
        <w:t>Principal</w:t>
      </w:r>
      <w:proofErr w:type="gramEnd"/>
      <w:r>
        <w:rPr>
          <w:rFonts w:ascii="Gill Sans MT" w:hAnsi="Gill Sans MT"/>
          <w:color w:val="244061" w:themeColor="accent1" w:themeShade="80"/>
          <w:sz w:val="24"/>
          <w:szCs w:val="24"/>
        </w:rPr>
        <w:t xml:space="preserve">, ensure that </w:t>
      </w:r>
      <w:r w:rsidR="00B84928">
        <w:rPr>
          <w:rFonts w:ascii="Gill Sans MT" w:hAnsi="Gill Sans MT"/>
          <w:color w:val="244061" w:themeColor="accent1" w:themeShade="80"/>
          <w:sz w:val="24"/>
          <w:szCs w:val="24"/>
        </w:rPr>
        <w:t xml:space="preserve">the </w:t>
      </w:r>
      <w:proofErr w:type="spellStart"/>
      <w:r w:rsidR="00B84928">
        <w:rPr>
          <w:rFonts w:ascii="Gill Sans MT" w:hAnsi="Gill Sans MT"/>
          <w:color w:val="244061" w:themeColor="accent1" w:themeShade="80"/>
          <w:sz w:val="24"/>
          <w:szCs w:val="24"/>
        </w:rPr>
        <w:t>behaviour</w:t>
      </w:r>
      <w:proofErr w:type="spellEnd"/>
      <w:r w:rsidR="00B84928">
        <w:rPr>
          <w:rFonts w:ascii="Gill Sans MT" w:hAnsi="Gill Sans MT"/>
          <w:color w:val="244061" w:themeColor="accent1" w:themeShade="80"/>
          <w:sz w:val="24"/>
          <w:szCs w:val="24"/>
        </w:rPr>
        <w:t xml:space="preserve"> standards and processes are known by all.</w:t>
      </w:r>
    </w:p>
    <w:p w14:paraId="6612D92A" w14:textId="5EFBCDE4" w:rsidR="00B84928" w:rsidRDefault="00B84928" w:rsidP="004D6F72">
      <w:pPr>
        <w:pStyle w:val="ListParagraph"/>
        <w:numPr>
          <w:ilvl w:val="0"/>
          <w:numId w:val="6"/>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Expect a culture of 100% and provide real time feedback, coaching, reset and support where this is not achieved.</w:t>
      </w:r>
    </w:p>
    <w:p w14:paraId="2A194DB9" w14:textId="16A9E24D" w:rsidR="006214F8" w:rsidRDefault="006214F8" w:rsidP="006214F8">
      <w:pPr>
        <w:pStyle w:val="ListParagraph"/>
        <w:numPr>
          <w:ilvl w:val="0"/>
          <w:numId w:val="6"/>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Encourage high standards of </w:t>
      </w:r>
      <w:proofErr w:type="spellStart"/>
      <w:r>
        <w:rPr>
          <w:rFonts w:ascii="Gill Sans MT" w:hAnsi="Gill Sans MT"/>
          <w:color w:val="244061" w:themeColor="accent1" w:themeShade="80"/>
          <w:sz w:val="24"/>
          <w:szCs w:val="24"/>
        </w:rPr>
        <w:t>behaviour</w:t>
      </w:r>
      <w:proofErr w:type="spellEnd"/>
      <w:r>
        <w:rPr>
          <w:rFonts w:ascii="Gill Sans MT" w:hAnsi="Gill Sans MT"/>
          <w:color w:val="244061" w:themeColor="accent1" w:themeShade="80"/>
          <w:sz w:val="24"/>
          <w:szCs w:val="24"/>
        </w:rPr>
        <w:t xml:space="preserve"> from students, built on rules and routines that are understood by staff and students alike and clearly demonstrated by all adults in the academy every day.</w:t>
      </w:r>
    </w:p>
    <w:p w14:paraId="3636EA68" w14:textId="246B48FA" w:rsidR="006214F8" w:rsidRPr="006214F8" w:rsidRDefault="006214F8" w:rsidP="006214F8">
      <w:pPr>
        <w:pStyle w:val="ListParagraph"/>
        <w:numPr>
          <w:ilvl w:val="0"/>
          <w:numId w:val="6"/>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Ensure the approach to </w:t>
      </w:r>
      <w:proofErr w:type="spellStart"/>
      <w:r>
        <w:rPr>
          <w:rFonts w:ascii="Gill Sans MT" w:hAnsi="Gill Sans MT"/>
          <w:color w:val="244061" w:themeColor="accent1" w:themeShade="80"/>
          <w:sz w:val="24"/>
          <w:szCs w:val="24"/>
        </w:rPr>
        <w:t>behaviour</w:t>
      </w:r>
      <w:proofErr w:type="spellEnd"/>
      <w:r>
        <w:rPr>
          <w:rFonts w:ascii="Gill Sans MT" w:hAnsi="Gill Sans MT"/>
          <w:color w:val="244061" w:themeColor="accent1" w:themeShade="80"/>
          <w:sz w:val="24"/>
          <w:szCs w:val="24"/>
        </w:rPr>
        <w:t xml:space="preserve"> is consistent and fair across the whole academy </w:t>
      </w:r>
      <w:proofErr w:type="gramStart"/>
      <w:r>
        <w:rPr>
          <w:rFonts w:ascii="Gill Sans MT" w:hAnsi="Gill Sans MT"/>
          <w:color w:val="244061" w:themeColor="accent1" w:themeShade="80"/>
          <w:sz w:val="24"/>
          <w:szCs w:val="24"/>
        </w:rPr>
        <w:t>on a daily basis</w:t>
      </w:r>
      <w:proofErr w:type="gramEnd"/>
      <w:r>
        <w:rPr>
          <w:rFonts w:ascii="Gill Sans MT" w:hAnsi="Gill Sans MT"/>
          <w:color w:val="244061" w:themeColor="accent1" w:themeShade="80"/>
          <w:sz w:val="24"/>
          <w:szCs w:val="24"/>
        </w:rPr>
        <w:t>.</w:t>
      </w:r>
    </w:p>
    <w:p w14:paraId="6743C839" w14:textId="7F661737" w:rsidR="00B84928" w:rsidRDefault="00B84928" w:rsidP="004D6F72">
      <w:pPr>
        <w:pStyle w:val="ListParagraph"/>
        <w:numPr>
          <w:ilvl w:val="0"/>
          <w:numId w:val="6"/>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Ensure the key school routines have equity-led minute by minute plans and that these are known, </w:t>
      </w:r>
      <w:proofErr w:type="spellStart"/>
      <w:r>
        <w:rPr>
          <w:rFonts w:ascii="Gill Sans MT" w:hAnsi="Gill Sans MT"/>
          <w:color w:val="244061" w:themeColor="accent1" w:themeShade="80"/>
          <w:sz w:val="24"/>
          <w:szCs w:val="24"/>
        </w:rPr>
        <w:t>practised</w:t>
      </w:r>
      <w:proofErr w:type="spellEnd"/>
      <w:r>
        <w:rPr>
          <w:rFonts w:ascii="Gill Sans MT" w:hAnsi="Gill Sans MT"/>
          <w:color w:val="244061" w:themeColor="accent1" w:themeShade="80"/>
          <w:sz w:val="24"/>
          <w:szCs w:val="24"/>
        </w:rPr>
        <w:t xml:space="preserve"> and upheld by all.</w:t>
      </w:r>
    </w:p>
    <w:p w14:paraId="255991E5" w14:textId="1CF5002E" w:rsidR="00B84928" w:rsidRDefault="00B84928" w:rsidP="004D6F72">
      <w:pPr>
        <w:pStyle w:val="ListParagraph"/>
        <w:numPr>
          <w:ilvl w:val="0"/>
          <w:numId w:val="6"/>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Ensure there is a strong monitoring process in place to see any gaps and support these in being addressed.</w:t>
      </w:r>
    </w:p>
    <w:p w14:paraId="79444268" w14:textId="7FCA3C71" w:rsidR="00B84928" w:rsidRDefault="00B84928" w:rsidP="004D6F72">
      <w:pPr>
        <w:pStyle w:val="ListParagraph"/>
        <w:numPr>
          <w:ilvl w:val="0"/>
          <w:numId w:val="6"/>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Keep very close to </w:t>
      </w:r>
      <w:proofErr w:type="spellStart"/>
      <w:r>
        <w:rPr>
          <w:rFonts w:ascii="Gill Sans MT" w:hAnsi="Gill Sans MT"/>
          <w:color w:val="244061" w:themeColor="accent1" w:themeShade="80"/>
          <w:sz w:val="24"/>
          <w:szCs w:val="24"/>
        </w:rPr>
        <w:t>behaviour</w:t>
      </w:r>
      <w:proofErr w:type="spellEnd"/>
      <w:r>
        <w:rPr>
          <w:rFonts w:ascii="Gill Sans MT" w:hAnsi="Gill Sans MT"/>
          <w:color w:val="244061" w:themeColor="accent1" w:themeShade="80"/>
          <w:sz w:val="24"/>
          <w:szCs w:val="24"/>
        </w:rPr>
        <w:t xml:space="preserve"> data on a daily, weekly, termly and annual basis.  Understand the gaps and work to close these rapidly.</w:t>
      </w:r>
      <w:r w:rsidR="006214F8">
        <w:rPr>
          <w:rFonts w:ascii="Gill Sans MT" w:hAnsi="Gill Sans MT"/>
          <w:color w:val="244061" w:themeColor="accent1" w:themeShade="80"/>
          <w:sz w:val="24"/>
          <w:szCs w:val="24"/>
        </w:rPr>
        <w:t xml:space="preserve">  </w:t>
      </w:r>
    </w:p>
    <w:p w14:paraId="4F8B12AA" w14:textId="6BC9BA65" w:rsidR="006214F8" w:rsidRDefault="006214F8" w:rsidP="004D6F72">
      <w:pPr>
        <w:pStyle w:val="ListParagraph"/>
        <w:numPr>
          <w:ilvl w:val="0"/>
          <w:numId w:val="6"/>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Be curious about the groups where </w:t>
      </w:r>
      <w:proofErr w:type="spellStart"/>
      <w:r>
        <w:rPr>
          <w:rFonts w:ascii="Gill Sans MT" w:hAnsi="Gill Sans MT"/>
          <w:color w:val="244061" w:themeColor="accent1" w:themeShade="80"/>
          <w:sz w:val="24"/>
          <w:szCs w:val="24"/>
        </w:rPr>
        <w:t>behaviour</w:t>
      </w:r>
      <w:proofErr w:type="spellEnd"/>
      <w:r>
        <w:rPr>
          <w:rFonts w:ascii="Gill Sans MT" w:hAnsi="Gill Sans MT"/>
          <w:color w:val="244061" w:themeColor="accent1" w:themeShade="80"/>
          <w:sz w:val="24"/>
          <w:szCs w:val="24"/>
        </w:rPr>
        <w:t xml:space="preserve"> is least successful and intentionally understand why and what might be done to change this position.</w:t>
      </w:r>
    </w:p>
    <w:p w14:paraId="6A9369AD" w14:textId="323F7B51" w:rsidR="00B84928" w:rsidRDefault="00B84928" w:rsidP="004D6F72">
      <w:pPr>
        <w:pStyle w:val="ListParagraph"/>
        <w:numPr>
          <w:ilvl w:val="0"/>
          <w:numId w:val="6"/>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 xml:space="preserve">Line </w:t>
      </w:r>
      <w:proofErr w:type="gramStart"/>
      <w:r>
        <w:rPr>
          <w:rFonts w:ascii="Gill Sans MT" w:hAnsi="Gill Sans MT"/>
          <w:color w:val="244061" w:themeColor="accent1" w:themeShade="80"/>
          <w:sz w:val="24"/>
          <w:szCs w:val="24"/>
        </w:rPr>
        <w:t>manage</w:t>
      </w:r>
      <w:proofErr w:type="gramEnd"/>
      <w:r>
        <w:rPr>
          <w:rFonts w:ascii="Gill Sans MT" w:hAnsi="Gill Sans MT"/>
          <w:color w:val="244061" w:themeColor="accent1" w:themeShade="80"/>
          <w:sz w:val="24"/>
          <w:szCs w:val="24"/>
        </w:rPr>
        <w:t xml:space="preserve"> the Assistant Principal for </w:t>
      </w:r>
      <w:proofErr w:type="spellStart"/>
      <w:r>
        <w:rPr>
          <w:rFonts w:ascii="Gill Sans MT" w:hAnsi="Gill Sans MT"/>
          <w:color w:val="244061" w:themeColor="accent1" w:themeShade="80"/>
          <w:sz w:val="24"/>
          <w:szCs w:val="24"/>
        </w:rPr>
        <w:t>behaviour</w:t>
      </w:r>
      <w:proofErr w:type="spellEnd"/>
      <w:r>
        <w:rPr>
          <w:rFonts w:ascii="Gill Sans MT" w:hAnsi="Gill Sans MT"/>
          <w:color w:val="244061" w:themeColor="accent1" w:themeShade="80"/>
          <w:sz w:val="24"/>
          <w:szCs w:val="24"/>
        </w:rPr>
        <w:t xml:space="preserve"> and </w:t>
      </w:r>
      <w:proofErr w:type="gramStart"/>
      <w:r>
        <w:rPr>
          <w:rFonts w:ascii="Gill Sans MT" w:hAnsi="Gill Sans MT"/>
          <w:color w:val="244061" w:themeColor="accent1" w:themeShade="80"/>
          <w:sz w:val="24"/>
          <w:szCs w:val="24"/>
        </w:rPr>
        <w:t>act</w:t>
      </w:r>
      <w:proofErr w:type="gramEnd"/>
      <w:r>
        <w:rPr>
          <w:rFonts w:ascii="Gill Sans MT" w:hAnsi="Gill Sans MT"/>
          <w:color w:val="244061" w:themeColor="accent1" w:themeShade="80"/>
          <w:sz w:val="24"/>
          <w:szCs w:val="24"/>
        </w:rPr>
        <w:t xml:space="preserve"> as Team Leader for appraisal.</w:t>
      </w:r>
    </w:p>
    <w:p w14:paraId="3CA7DDAC" w14:textId="34767697" w:rsidR="00B84928" w:rsidRDefault="00B84928" w:rsidP="004D6F72">
      <w:pPr>
        <w:pStyle w:val="ListParagraph"/>
        <w:numPr>
          <w:ilvl w:val="0"/>
          <w:numId w:val="6"/>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Ensure that there is a robust, valued and high-profile rewards system that really understands what motivates students and which demonstrably has significant impact.</w:t>
      </w:r>
    </w:p>
    <w:p w14:paraId="6972EB6A" w14:textId="4D8EE734" w:rsidR="00B84928" w:rsidRDefault="00B84928" w:rsidP="004D6F72">
      <w:pPr>
        <w:pStyle w:val="ListParagraph"/>
        <w:numPr>
          <w:ilvl w:val="0"/>
          <w:numId w:val="6"/>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Ensure that sanctions processes are appropriate and that they are adhered to by all.</w:t>
      </w:r>
    </w:p>
    <w:p w14:paraId="3F013EA7" w14:textId="2CF72ACE" w:rsidR="00B84928" w:rsidRDefault="00B84928" w:rsidP="004D6F72">
      <w:pPr>
        <w:pStyle w:val="ListParagraph"/>
        <w:numPr>
          <w:ilvl w:val="0"/>
          <w:numId w:val="6"/>
        </w:numPr>
        <w:tabs>
          <w:tab w:val="left" w:pos="874"/>
        </w:tabs>
        <w:ind w:right="384"/>
        <w:rPr>
          <w:rFonts w:ascii="Gill Sans MT" w:hAnsi="Gill Sans MT"/>
          <w:color w:val="244061" w:themeColor="accent1" w:themeShade="80"/>
          <w:sz w:val="24"/>
          <w:szCs w:val="24"/>
        </w:rPr>
      </w:pPr>
      <w:r>
        <w:rPr>
          <w:rFonts w:ascii="Gill Sans MT" w:hAnsi="Gill Sans MT"/>
          <w:color w:val="244061" w:themeColor="accent1" w:themeShade="80"/>
          <w:sz w:val="24"/>
          <w:szCs w:val="24"/>
        </w:rPr>
        <w:t>Consider how to maintain high standards whilst relying increasingly less on exclusionary activities and spaces and more on meeting needs and inspiring students to engage.</w:t>
      </w:r>
    </w:p>
    <w:p w14:paraId="7A21A357" w14:textId="5148D490" w:rsidR="00C4697C" w:rsidRDefault="006214F8" w:rsidP="009A395A">
      <w:pPr>
        <w:pStyle w:val="ListParagraph"/>
        <w:numPr>
          <w:ilvl w:val="0"/>
          <w:numId w:val="6"/>
        </w:numPr>
        <w:tabs>
          <w:tab w:val="left" w:pos="874"/>
        </w:tabs>
        <w:ind w:right="384"/>
        <w:rPr>
          <w:rFonts w:ascii="Gill Sans MT" w:hAnsi="Gill Sans MT"/>
          <w:color w:val="244061" w:themeColor="accent1" w:themeShade="80"/>
          <w:sz w:val="24"/>
          <w:szCs w:val="24"/>
        </w:rPr>
      </w:pPr>
      <w:r w:rsidRPr="006214F8">
        <w:rPr>
          <w:rFonts w:ascii="Gill Sans MT" w:hAnsi="Gill Sans MT"/>
          <w:color w:val="244061" w:themeColor="accent1" w:themeShade="80"/>
          <w:sz w:val="24"/>
          <w:szCs w:val="24"/>
        </w:rPr>
        <w:t xml:space="preserve">Ensure that </w:t>
      </w:r>
      <w:proofErr w:type="spellStart"/>
      <w:r w:rsidRPr="006214F8">
        <w:rPr>
          <w:rFonts w:ascii="Gill Sans MT" w:hAnsi="Gill Sans MT"/>
          <w:color w:val="244061" w:themeColor="accent1" w:themeShade="80"/>
          <w:sz w:val="24"/>
          <w:szCs w:val="24"/>
        </w:rPr>
        <w:t>Bromcom</w:t>
      </w:r>
      <w:proofErr w:type="spellEnd"/>
      <w:r w:rsidRPr="006214F8">
        <w:rPr>
          <w:rFonts w:ascii="Gill Sans MT" w:hAnsi="Gill Sans MT"/>
          <w:color w:val="244061" w:themeColor="accent1" w:themeShade="80"/>
          <w:sz w:val="24"/>
          <w:szCs w:val="24"/>
        </w:rPr>
        <w:t xml:space="preserve"> </w:t>
      </w:r>
      <w:proofErr w:type="spellStart"/>
      <w:r w:rsidRPr="006214F8">
        <w:rPr>
          <w:rFonts w:ascii="Gill Sans MT" w:hAnsi="Gill Sans MT"/>
          <w:color w:val="244061" w:themeColor="accent1" w:themeShade="80"/>
          <w:sz w:val="24"/>
          <w:szCs w:val="24"/>
        </w:rPr>
        <w:t>behaviour</w:t>
      </w:r>
      <w:proofErr w:type="spellEnd"/>
      <w:r w:rsidRPr="006214F8">
        <w:rPr>
          <w:rFonts w:ascii="Gill Sans MT" w:hAnsi="Gill Sans MT"/>
          <w:color w:val="244061" w:themeColor="accent1" w:themeShade="80"/>
          <w:sz w:val="24"/>
          <w:szCs w:val="24"/>
        </w:rPr>
        <w:t xml:space="preserve"> </w:t>
      </w:r>
      <w:r>
        <w:rPr>
          <w:rFonts w:ascii="Gill Sans MT" w:hAnsi="Gill Sans MT"/>
          <w:color w:val="244061" w:themeColor="accent1" w:themeShade="80"/>
          <w:sz w:val="24"/>
          <w:szCs w:val="24"/>
        </w:rPr>
        <w:t>modules</w:t>
      </w:r>
      <w:r w:rsidRPr="006214F8">
        <w:rPr>
          <w:rFonts w:ascii="Gill Sans MT" w:hAnsi="Gill Sans MT"/>
          <w:color w:val="244061" w:themeColor="accent1" w:themeShade="80"/>
          <w:sz w:val="24"/>
          <w:szCs w:val="24"/>
        </w:rPr>
        <w:t xml:space="preserve"> are used accurately, comprehensively and in line with Trust agreed working practices.</w:t>
      </w:r>
    </w:p>
    <w:p w14:paraId="61D8AE93" w14:textId="77777777" w:rsidR="00663A22" w:rsidRDefault="00663A22">
      <w:pPr>
        <w:pStyle w:val="ListParagraph"/>
        <w:spacing w:line="278" w:lineRule="exact"/>
        <w:rPr>
          <w:rFonts w:ascii="Symbol" w:hAnsi="Symbol"/>
          <w:sz w:val="20"/>
        </w:rPr>
        <w:sectPr w:rsidR="00663A22">
          <w:pgSz w:w="11910" w:h="16840"/>
          <w:pgMar w:top="540" w:right="425" w:bottom="280" w:left="566" w:header="720" w:footer="720" w:gutter="0"/>
          <w:cols w:space="720"/>
        </w:sectPr>
      </w:pPr>
    </w:p>
    <w:p w14:paraId="223D1066" w14:textId="77777777" w:rsidR="00663A22" w:rsidRPr="00126C04" w:rsidRDefault="007933D1">
      <w:pPr>
        <w:ind w:left="154"/>
        <w:rPr>
          <w:rFonts w:ascii="Gill Sans MT" w:hAnsi="Gill Sans MT"/>
          <w:b/>
          <w:color w:val="244061" w:themeColor="accent1" w:themeShade="80"/>
          <w:sz w:val="24"/>
        </w:rPr>
      </w:pPr>
      <w:r w:rsidRPr="00126C04">
        <w:rPr>
          <w:rFonts w:ascii="Gill Sans MT" w:hAnsi="Gill Sans MT"/>
          <w:b/>
          <w:color w:val="244061" w:themeColor="accent1" w:themeShade="80"/>
          <w:w w:val="110"/>
          <w:sz w:val="24"/>
        </w:rPr>
        <w:lastRenderedPageBreak/>
        <w:t>Other</w:t>
      </w:r>
      <w:r w:rsidRPr="00126C04">
        <w:rPr>
          <w:rFonts w:ascii="Gill Sans MT" w:hAnsi="Gill Sans MT"/>
          <w:b/>
          <w:color w:val="244061" w:themeColor="accent1" w:themeShade="80"/>
          <w:spacing w:val="30"/>
          <w:w w:val="110"/>
          <w:sz w:val="24"/>
        </w:rPr>
        <w:t xml:space="preserve"> </w:t>
      </w:r>
      <w:r w:rsidRPr="00126C04">
        <w:rPr>
          <w:rFonts w:ascii="Gill Sans MT" w:hAnsi="Gill Sans MT"/>
          <w:b/>
          <w:color w:val="244061" w:themeColor="accent1" w:themeShade="80"/>
          <w:spacing w:val="-2"/>
          <w:w w:val="110"/>
          <w:sz w:val="24"/>
        </w:rPr>
        <w:t>Responsibilities</w:t>
      </w:r>
    </w:p>
    <w:p w14:paraId="1BAAE6C2" w14:textId="77777777" w:rsidR="00663A22" w:rsidRPr="00126C04" w:rsidRDefault="007933D1">
      <w:pPr>
        <w:pStyle w:val="BodyText"/>
        <w:spacing w:before="41" w:line="276" w:lineRule="auto"/>
        <w:ind w:left="154"/>
        <w:rPr>
          <w:rFonts w:ascii="Gill Sans MT" w:hAnsi="Gill Sans MT"/>
          <w:color w:val="244061" w:themeColor="accent1" w:themeShade="80"/>
        </w:rPr>
      </w:pPr>
      <w:r w:rsidRPr="00126C04">
        <w:rPr>
          <w:rFonts w:ascii="Gill Sans MT" w:hAnsi="Gill Sans MT"/>
          <w:color w:val="244061" w:themeColor="accent1" w:themeShade="80"/>
        </w:rPr>
        <w:t>Maintain</w:t>
      </w:r>
      <w:r w:rsidRPr="00126C04">
        <w:rPr>
          <w:rFonts w:ascii="Gill Sans MT" w:hAnsi="Gill Sans MT"/>
          <w:color w:val="244061" w:themeColor="accent1" w:themeShade="80"/>
          <w:spacing w:val="25"/>
        </w:rPr>
        <w:t xml:space="preserve"> </w:t>
      </w:r>
      <w:r w:rsidRPr="00126C04">
        <w:rPr>
          <w:rFonts w:ascii="Gill Sans MT" w:hAnsi="Gill Sans MT"/>
          <w:color w:val="244061" w:themeColor="accent1" w:themeShade="80"/>
        </w:rPr>
        <w:t>a</w:t>
      </w:r>
      <w:r w:rsidRPr="00126C04">
        <w:rPr>
          <w:rFonts w:ascii="Gill Sans MT" w:hAnsi="Gill Sans MT"/>
          <w:color w:val="244061" w:themeColor="accent1" w:themeShade="80"/>
          <w:spacing w:val="29"/>
        </w:rPr>
        <w:t xml:space="preserve"> </w:t>
      </w:r>
      <w:r w:rsidRPr="00126C04">
        <w:rPr>
          <w:rFonts w:ascii="Gill Sans MT" w:hAnsi="Gill Sans MT"/>
          <w:color w:val="244061" w:themeColor="accent1" w:themeShade="80"/>
        </w:rPr>
        <w:t>flexible</w:t>
      </w:r>
      <w:r w:rsidRPr="00126C04">
        <w:rPr>
          <w:rFonts w:ascii="Gill Sans MT" w:hAnsi="Gill Sans MT"/>
          <w:color w:val="244061" w:themeColor="accent1" w:themeShade="80"/>
          <w:spacing w:val="25"/>
        </w:rPr>
        <w:t xml:space="preserve"> </w:t>
      </w:r>
      <w:r w:rsidRPr="00126C04">
        <w:rPr>
          <w:rFonts w:ascii="Gill Sans MT" w:hAnsi="Gill Sans MT"/>
          <w:color w:val="244061" w:themeColor="accent1" w:themeShade="80"/>
        </w:rPr>
        <w:t>and</w:t>
      </w:r>
      <w:r w:rsidRPr="00126C04">
        <w:rPr>
          <w:rFonts w:ascii="Gill Sans MT" w:hAnsi="Gill Sans MT"/>
          <w:color w:val="244061" w:themeColor="accent1" w:themeShade="80"/>
          <w:spacing w:val="31"/>
        </w:rPr>
        <w:t xml:space="preserve"> </w:t>
      </w:r>
      <w:r w:rsidRPr="00126C04">
        <w:rPr>
          <w:rFonts w:ascii="Gill Sans MT" w:hAnsi="Gill Sans MT"/>
          <w:color w:val="244061" w:themeColor="accent1" w:themeShade="80"/>
        </w:rPr>
        <w:t>adaptable</w:t>
      </w:r>
      <w:r w:rsidRPr="00126C04">
        <w:rPr>
          <w:rFonts w:ascii="Gill Sans MT" w:hAnsi="Gill Sans MT"/>
          <w:color w:val="244061" w:themeColor="accent1" w:themeShade="80"/>
          <w:spacing w:val="25"/>
        </w:rPr>
        <w:t xml:space="preserve"> </w:t>
      </w:r>
      <w:r w:rsidRPr="00126C04">
        <w:rPr>
          <w:rFonts w:ascii="Gill Sans MT" w:hAnsi="Gill Sans MT"/>
          <w:color w:val="244061" w:themeColor="accent1" w:themeShade="80"/>
        </w:rPr>
        <w:t>approach</w:t>
      </w:r>
      <w:r w:rsidRPr="00126C04">
        <w:rPr>
          <w:rFonts w:ascii="Gill Sans MT" w:hAnsi="Gill Sans MT"/>
          <w:color w:val="244061" w:themeColor="accent1" w:themeShade="80"/>
          <w:spacing w:val="25"/>
        </w:rPr>
        <w:t xml:space="preserve"> </w:t>
      </w:r>
      <w:r w:rsidRPr="00126C04">
        <w:rPr>
          <w:rFonts w:ascii="Gill Sans MT" w:hAnsi="Gill Sans MT"/>
          <w:color w:val="244061" w:themeColor="accent1" w:themeShade="80"/>
        </w:rPr>
        <w:t>to</w:t>
      </w:r>
      <w:r w:rsidRPr="00126C04">
        <w:rPr>
          <w:rFonts w:ascii="Gill Sans MT" w:hAnsi="Gill Sans MT"/>
          <w:color w:val="244061" w:themeColor="accent1" w:themeShade="80"/>
          <w:spacing w:val="30"/>
        </w:rPr>
        <w:t xml:space="preserve"> </w:t>
      </w:r>
      <w:r w:rsidRPr="00126C04">
        <w:rPr>
          <w:rFonts w:ascii="Gill Sans MT" w:hAnsi="Gill Sans MT"/>
          <w:color w:val="244061" w:themeColor="accent1" w:themeShade="80"/>
        </w:rPr>
        <w:t>ensure</w:t>
      </w:r>
      <w:r w:rsidRPr="00126C04">
        <w:rPr>
          <w:rFonts w:ascii="Gill Sans MT" w:hAnsi="Gill Sans MT"/>
          <w:color w:val="244061" w:themeColor="accent1" w:themeShade="80"/>
          <w:spacing w:val="25"/>
        </w:rPr>
        <w:t xml:space="preserve"> </w:t>
      </w:r>
      <w:r w:rsidRPr="00126C04">
        <w:rPr>
          <w:rFonts w:ascii="Gill Sans MT" w:hAnsi="Gill Sans MT"/>
          <w:color w:val="244061" w:themeColor="accent1" w:themeShade="80"/>
        </w:rPr>
        <w:t>that</w:t>
      </w:r>
      <w:r w:rsidRPr="00126C04">
        <w:rPr>
          <w:rFonts w:ascii="Gill Sans MT" w:hAnsi="Gill Sans MT"/>
          <w:color w:val="244061" w:themeColor="accent1" w:themeShade="80"/>
          <w:spacing w:val="28"/>
        </w:rPr>
        <w:t xml:space="preserve"> </w:t>
      </w:r>
      <w:r w:rsidRPr="00126C04">
        <w:rPr>
          <w:rFonts w:ascii="Gill Sans MT" w:hAnsi="Gill Sans MT"/>
          <w:color w:val="244061" w:themeColor="accent1" w:themeShade="80"/>
        </w:rPr>
        <w:t>Trust</w:t>
      </w:r>
      <w:r w:rsidRPr="00126C04">
        <w:rPr>
          <w:rFonts w:ascii="Gill Sans MT" w:hAnsi="Gill Sans MT"/>
          <w:color w:val="244061" w:themeColor="accent1" w:themeShade="80"/>
          <w:spacing w:val="28"/>
        </w:rPr>
        <w:t xml:space="preserve"> </w:t>
      </w:r>
      <w:r w:rsidRPr="00126C04">
        <w:rPr>
          <w:rFonts w:ascii="Gill Sans MT" w:hAnsi="Gill Sans MT"/>
          <w:color w:val="244061" w:themeColor="accent1" w:themeShade="80"/>
        </w:rPr>
        <w:t>practice</w:t>
      </w:r>
      <w:r w:rsidRPr="00126C04">
        <w:rPr>
          <w:rFonts w:ascii="Gill Sans MT" w:hAnsi="Gill Sans MT"/>
          <w:color w:val="244061" w:themeColor="accent1" w:themeShade="80"/>
          <w:spacing w:val="25"/>
        </w:rPr>
        <w:t xml:space="preserve"> </w:t>
      </w:r>
      <w:r w:rsidRPr="00126C04">
        <w:rPr>
          <w:rFonts w:ascii="Gill Sans MT" w:hAnsi="Gill Sans MT"/>
          <w:color w:val="244061" w:themeColor="accent1" w:themeShade="80"/>
        </w:rPr>
        <w:t>is</w:t>
      </w:r>
      <w:r w:rsidRPr="00126C04">
        <w:rPr>
          <w:rFonts w:ascii="Gill Sans MT" w:hAnsi="Gill Sans MT"/>
          <w:color w:val="244061" w:themeColor="accent1" w:themeShade="80"/>
          <w:spacing w:val="30"/>
        </w:rPr>
        <w:t xml:space="preserve"> </w:t>
      </w:r>
      <w:r w:rsidRPr="00126C04">
        <w:rPr>
          <w:rFonts w:ascii="Gill Sans MT" w:hAnsi="Gill Sans MT"/>
          <w:color w:val="244061" w:themeColor="accent1" w:themeShade="80"/>
        </w:rPr>
        <w:t>always</w:t>
      </w:r>
      <w:r w:rsidRPr="00126C04">
        <w:rPr>
          <w:rFonts w:ascii="Gill Sans MT" w:hAnsi="Gill Sans MT"/>
          <w:color w:val="244061" w:themeColor="accent1" w:themeShade="80"/>
          <w:spacing w:val="29"/>
        </w:rPr>
        <w:t xml:space="preserve"> </w:t>
      </w:r>
      <w:r w:rsidRPr="00126C04">
        <w:rPr>
          <w:rFonts w:ascii="Gill Sans MT" w:hAnsi="Gill Sans MT"/>
          <w:color w:val="244061" w:themeColor="accent1" w:themeShade="80"/>
        </w:rPr>
        <w:t>excellent, that</w:t>
      </w:r>
      <w:r w:rsidRPr="00126C04">
        <w:rPr>
          <w:rFonts w:ascii="Gill Sans MT" w:hAnsi="Gill Sans MT"/>
          <w:color w:val="244061" w:themeColor="accent1" w:themeShade="80"/>
          <w:spacing w:val="-15"/>
        </w:rPr>
        <w:t xml:space="preserve"> </w:t>
      </w:r>
      <w:r w:rsidRPr="00126C04">
        <w:rPr>
          <w:rFonts w:ascii="Gill Sans MT" w:hAnsi="Gill Sans MT"/>
          <w:color w:val="244061" w:themeColor="accent1" w:themeShade="80"/>
        </w:rPr>
        <w:t>Trust activity</w:t>
      </w:r>
      <w:r w:rsidRPr="00126C04">
        <w:rPr>
          <w:rFonts w:ascii="Gill Sans MT" w:hAnsi="Gill Sans MT"/>
          <w:color w:val="244061" w:themeColor="accent1" w:themeShade="80"/>
          <w:spacing w:val="-2"/>
        </w:rPr>
        <w:t xml:space="preserve"> </w:t>
      </w:r>
      <w:r w:rsidRPr="00126C04">
        <w:rPr>
          <w:rFonts w:ascii="Gill Sans MT" w:hAnsi="Gill Sans MT"/>
          <w:color w:val="244061" w:themeColor="accent1" w:themeShade="80"/>
        </w:rPr>
        <w:t>is not at risk</w:t>
      </w:r>
      <w:r w:rsidRPr="00126C04">
        <w:rPr>
          <w:rFonts w:ascii="Gill Sans MT" w:hAnsi="Gill Sans MT"/>
          <w:color w:val="244061" w:themeColor="accent1" w:themeShade="80"/>
          <w:spacing w:val="-3"/>
        </w:rPr>
        <w:t xml:space="preserve"> </w:t>
      </w:r>
      <w:r w:rsidRPr="00126C04">
        <w:rPr>
          <w:rFonts w:ascii="Gill Sans MT" w:hAnsi="Gill Sans MT"/>
          <w:color w:val="244061" w:themeColor="accent1" w:themeShade="80"/>
        </w:rPr>
        <w:t>and that there</w:t>
      </w:r>
      <w:r w:rsidRPr="00126C04">
        <w:rPr>
          <w:rFonts w:ascii="Gill Sans MT" w:hAnsi="Gill Sans MT"/>
          <w:color w:val="244061" w:themeColor="accent1" w:themeShade="80"/>
          <w:spacing w:val="-3"/>
        </w:rPr>
        <w:t xml:space="preserve"> </w:t>
      </w:r>
      <w:r w:rsidRPr="00126C04">
        <w:rPr>
          <w:rFonts w:ascii="Gill Sans MT" w:hAnsi="Gill Sans MT"/>
          <w:color w:val="244061" w:themeColor="accent1" w:themeShade="80"/>
        </w:rPr>
        <w:t>is no reputational risk</w:t>
      </w:r>
      <w:r w:rsidRPr="00126C04">
        <w:rPr>
          <w:rFonts w:ascii="Gill Sans MT" w:hAnsi="Gill Sans MT"/>
          <w:color w:val="244061" w:themeColor="accent1" w:themeShade="80"/>
          <w:spacing w:val="-3"/>
        </w:rPr>
        <w:t xml:space="preserve"> </w:t>
      </w:r>
      <w:r w:rsidRPr="00126C04">
        <w:rPr>
          <w:rFonts w:ascii="Gill Sans MT" w:hAnsi="Gill Sans MT"/>
          <w:color w:val="244061" w:themeColor="accent1" w:themeShade="80"/>
        </w:rPr>
        <w:t>to the</w:t>
      </w:r>
      <w:r w:rsidRPr="00126C04">
        <w:rPr>
          <w:rFonts w:ascii="Gill Sans MT" w:hAnsi="Gill Sans MT"/>
          <w:color w:val="244061" w:themeColor="accent1" w:themeShade="80"/>
          <w:spacing w:val="-3"/>
        </w:rPr>
        <w:t xml:space="preserve"> </w:t>
      </w:r>
      <w:r w:rsidRPr="00126C04">
        <w:rPr>
          <w:rFonts w:ascii="Gill Sans MT" w:hAnsi="Gill Sans MT"/>
          <w:color w:val="244061" w:themeColor="accent1" w:themeShade="80"/>
        </w:rPr>
        <w:t>Trust.</w:t>
      </w:r>
    </w:p>
    <w:p w14:paraId="066361D1" w14:textId="77777777" w:rsidR="00663A22" w:rsidRPr="00126C04" w:rsidRDefault="00663A22">
      <w:pPr>
        <w:pStyle w:val="BodyText"/>
        <w:spacing w:before="41"/>
        <w:ind w:left="0"/>
        <w:rPr>
          <w:rFonts w:ascii="Gill Sans MT" w:hAnsi="Gill Sans MT"/>
          <w:color w:val="244061" w:themeColor="accent1" w:themeShade="80"/>
        </w:rPr>
      </w:pPr>
    </w:p>
    <w:p w14:paraId="2DAC5163" w14:textId="77777777" w:rsidR="00663A22" w:rsidRPr="00126C04" w:rsidRDefault="007933D1">
      <w:pPr>
        <w:pStyle w:val="BodyText"/>
        <w:spacing w:line="276" w:lineRule="auto"/>
        <w:ind w:left="154"/>
        <w:rPr>
          <w:rFonts w:ascii="Gill Sans MT" w:hAnsi="Gill Sans MT"/>
          <w:color w:val="244061" w:themeColor="accent1" w:themeShade="80"/>
        </w:rPr>
      </w:pPr>
      <w:proofErr w:type="gramStart"/>
      <w:r w:rsidRPr="00126C04">
        <w:rPr>
          <w:rFonts w:ascii="Gill Sans MT" w:hAnsi="Gill Sans MT"/>
          <w:color w:val="244061" w:themeColor="accent1" w:themeShade="80"/>
        </w:rPr>
        <w:t>Operating</w:t>
      </w:r>
      <w:r w:rsidRPr="00126C04">
        <w:rPr>
          <w:rFonts w:ascii="Gill Sans MT" w:hAnsi="Gill Sans MT"/>
          <w:color w:val="244061" w:themeColor="accent1" w:themeShade="80"/>
          <w:spacing w:val="40"/>
        </w:rPr>
        <w:t xml:space="preserve"> </w:t>
      </w:r>
      <w:r w:rsidRPr="00126C04">
        <w:rPr>
          <w:rFonts w:ascii="Gill Sans MT" w:hAnsi="Gill Sans MT"/>
          <w:color w:val="244061" w:themeColor="accent1" w:themeShade="80"/>
        </w:rPr>
        <w:t>at</w:t>
      </w:r>
      <w:r w:rsidRPr="00126C04">
        <w:rPr>
          <w:rFonts w:ascii="Gill Sans MT" w:hAnsi="Gill Sans MT"/>
          <w:color w:val="244061" w:themeColor="accent1" w:themeShade="80"/>
          <w:spacing w:val="40"/>
        </w:rPr>
        <w:t xml:space="preserve"> </w:t>
      </w:r>
      <w:r w:rsidRPr="00126C04">
        <w:rPr>
          <w:rFonts w:ascii="Gill Sans MT" w:hAnsi="Gill Sans MT"/>
          <w:color w:val="244061" w:themeColor="accent1" w:themeShade="80"/>
        </w:rPr>
        <w:t>all</w:t>
      </w:r>
      <w:r w:rsidRPr="00126C04">
        <w:rPr>
          <w:rFonts w:ascii="Gill Sans MT" w:hAnsi="Gill Sans MT"/>
          <w:color w:val="244061" w:themeColor="accent1" w:themeShade="80"/>
          <w:spacing w:val="40"/>
        </w:rPr>
        <w:t xml:space="preserve"> </w:t>
      </w:r>
      <w:r w:rsidRPr="00126C04">
        <w:rPr>
          <w:rFonts w:ascii="Gill Sans MT" w:hAnsi="Gill Sans MT"/>
          <w:color w:val="244061" w:themeColor="accent1" w:themeShade="80"/>
        </w:rPr>
        <w:t>times</w:t>
      </w:r>
      <w:proofErr w:type="gramEnd"/>
      <w:r w:rsidRPr="00126C04">
        <w:rPr>
          <w:rFonts w:ascii="Gill Sans MT" w:hAnsi="Gill Sans MT"/>
          <w:color w:val="244061" w:themeColor="accent1" w:themeShade="80"/>
          <w:spacing w:val="40"/>
        </w:rPr>
        <w:t xml:space="preserve"> </w:t>
      </w:r>
      <w:r w:rsidRPr="00126C04">
        <w:rPr>
          <w:rFonts w:ascii="Gill Sans MT" w:hAnsi="Gill Sans MT"/>
          <w:color w:val="244061" w:themeColor="accent1" w:themeShade="80"/>
        </w:rPr>
        <w:t>within</w:t>
      </w:r>
      <w:r w:rsidRPr="00126C04">
        <w:rPr>
          <w:rFonts w:ascii="Gill Sans MT" w:hAnsi="Gill Sans MT"/>
          <w:color w:val="244061" w:themeColor="accent1" w:themeShade="80"/>
          <w:spacing w:val="40"/>
        </w:rPr>
        <w:t xml:space="preserve"> </w:t>
      </w:r>
      <w:r w:rsidRPr="00126C04">
        <w:rPr>
          <w:rFonts w:ascii="Gill Sans MT" w:hAnsi="Gill Sans MT"/>
          <w:color w:val="244061" w:themeColor="accent1" w:themeShade="80"/>
        </w:rPr>
        <w:t>the</w:t>
      </w:r>
      <w:r w:rsidRPr="00126C04">
        <w:rPr>
          <w:rFonts w:ascii="Gill Sans MT" w:hAnsi="Gill Sans MT"/>
          <w:color w:val="244061" w:themeColor="accent1" w:themeShade="80"/>
          <w:spacing w:val="40"/>
        </w:rPr>
        <w:t xml:space="preserve"> </w:t>
      </w:r>
      <w:r w:rsidRPr="00126C04">
        <w:rPr>
          <w:rFonts w:ascii="Gill Sans MT" w:hAnsi="Gill Sans MT"/>
          <w:color w:val="244061" w:themeColor="accent1" w:themeShade="80"/>
        </w:rPr>
        <w:t>stated</w:t>
      </w:r>
      <w:r w:rsidRPr="00126C04">
        <w:rPr>
          <w:rFonts w:ascii="Gill Sans MT" w:hAnsi="Gill Sans MT"/>
          <w:color w:val="244061" w:themeColor="accent1" w:themeShade="80"/>
          <w:spacing w:val="40"/>
        </w:rPr>
        <w:t xml:space="preserve"> </w:t>
      </w:r>
      <w:r w:rsidRPr="00126C04">
        <w:rPr>
          <w:rFonts w:ascii="Gill Sans MT" w:hAnsi="Gill Sans MT"/>
          <w:color w:val="244061" w:themeColor="accent1" w:themeShade="80"/>
        </w:rPr>
        <w:t>policies</w:t>
      </w:r>
      <w:r w:rsidRPr="00126C04">
        <w:rPr>
          <w:rFonts w:ascii="Gill Sans MT" w:hAnsi="Gill Sans MT"/>
          <w:color w:val="244061" w:themeColor="accent1" w:themeShade="80"/>
          <w:spacing w:val="40"/>
        </w:rPr>
        <w:t xml:space="preserve"> </w:t>
      </w:r>
      <w:r w:rsidRPr="00126C04">
        <w:rPr>
          <w:rFonts w:ascii="Gill Sans MT" w:hAnsi="Gill Sans MT"/>
          <w:color w:val="244061" w:themeColor="accent1" w:themeShade="80"/>
        </w:rPr>
        <w:t>and</w:t>
      </w:r>
      <w:r w:rsidRPr="00126C04">
        <w:rPr>
          <w:rFonts w:ascii="Gill Sans MT" w:hAnsi="Gill Sans MT"/>
          <w:color w:val="244061" w:themeColor="accent1" w:themeShade="80"/>
          <w:spacing w:val="40"/>
        </w:rPr>
        <w:t xml:space="preserve"> </w:t>
      </w:r>
      <w:r w:rsidRPr="00126C04">
        <w:rPr>
          <w:rFonts w:ascii="Gill Sans MT" w:hAnsi="Gill Sans MT"/>
          <w:color w:val="244061" w:themeColor="accent1" w:themeShade="80"/>
        </w:rPr>
        <w:t>practices</w:t>
      </w:r>
      <w:r w:rsidRPr="00126C04">
        <w:rPr>
          <w:rFonts w:ascii="Gill Sans MT" w:hAnsi="Gill Sans MT"/>
          <w:color w:val="244061" w:themeColor="accent1" w:themeShade="80"/>
          <w:spacing w:val="40"/>
        </w:rPr>
        <w:t xml:space="preserve"> </w:t>
      </w:r>
      <w:r w:rsidRPr="00126C04">
        <w:rPr>
          <w:rFonts w:ascii="Gill Sans MT" w:hAnsi="Gill Sans MT"/>
          <w:color w:val="244061" w:themeColor="accent1" w:themeShade="80"/>
        </w:rPr>
        <w:t>of</w:t>
      </w:r>
      <w:r w:rsidRPr="00126C04">
        <w:rPr>
          <w:rFonts w:ascii="Gill Sans MT" w:hAnsi="Gill Sans MT"/>
          <w:color w:val="244061" w:themeColor="accent1" w:themeShade="80"/>
          <w:spacing w:val="-19"/>
        </w:rPr>
        <w:t xml:space="preserve"> </w:t>
      </w:r>
      <w:r w:rsidRPr="00126C04">
        <w:rPr>
          <w:rFonts w:ascii="Gill Sans MT" w:hAnsi="Gill Sans MT"/>
          <w:color w:val="244061" w:themeColor="accent1" w:themeShade="80"/>
        </w:rPr>
        <w:t>Aldridge</w:t>
      </w:r>
      <w:r w:rsidRPr="00126C04">
        <w:rPr>
          <w:rFonts w:ascii="Gill Sans MT" w:hAnsi="Gill Sans MT"/>
          <w:color w:val="244061" w:themeColor="accent1" w:themeShade="80"/>
          <w:spacing w:val="40"/>
        </w:rPr>
        <w:t xml:space="preserve"> </w:t>
      </w:r>
      <w:r w:rsidRPr="00126C04">
        <w:rPr>
          <w:rFonts w:ascii="Gill Sans MT" w:hAnsi="Gill Sans MT"/>
          <w:color w:val="244061" w:themeColor="accent1" w:themeShade="80"/>
        </w:rPr>
        <w:t>Education</w:t>
      </w:r>
      <w:r w:rsidRPr="00126C04">
        <w:rPr>
          <w:rFonts w:ascii="Gill Sans MT" w:hAnsi="Gill Sans MT"/>
          <w:color w:val="244061" w:themeColor="accent1" w:themeShade="80"/>
          <w:spacing w:val="40"/>
        </w:rPr>
        <w:t xml:space="preserve"> </w:t>
      </w:r>
      <w:r w:rsidRPr="00126C04">
        <w:rPr>
          <w:rFonts w:ascii="Gill Sans MT" w:hAnsi="Gill Sans MT"/>
          <w:color w:val="244061" w:themeColor="accent1" w:themeShade="80"/>
        </w:rPr>
        <w:t>and</w:t>
      </w:r>
      <w:r w:rsidRPr="00126C04">
        <w:rPr>
          <w:rFonts w:ascii="Gill Sans MT" w:hAnsi="Gill Sans MT"/>
          <w:color w:val="244061" w:themeColor="accent1" w:themeShade="80"/>
          <w:spacing w:val="40"/>
        </w:rPr>
        <w:t xml:space="preserve"> </w:t>
      </w:r>
      <w:r w:rsidRPr="00126C04">
        <w:rPr>
          <w:rFonts w:ascii="Gill Sans MT" w:hAnsi="Gill Sans MT"/>
          <w:color w:val="244061" w:themeColor="accent1" w:themeShade="80"/>
        </w:rPr>
        <w:t xml:space="preserve">its </w:t>
      </w:r>
      <w:r w:rsidRPr="00126C04">
        <w:rPr>
          <w:rFonts w:ascii="Gill Sans MT" w:hAnsi="Gill Sans MT"/>
          <w:color w:val="244061" w:themeColor="accent1" w:themeShade="80"/>
          <w:spacing w:val="-2"/>
        </w:rPr>
        <w:t>schools.</w:t>
      </w:r>
    </w:p>
    <w:p w14:paraId="46BB2139" w14:textId="77777777" w:rsidR="00663A22" w:rsidRPr="00126C04" w:rsidRDefault="00663A22">
      <w:pPr>
        <w:pStyle w:val="BodyText"/>
        <w:spacing w:before="41"/>
        <w:ind w:left="0"/>
        <w:rPr>
          <w:rFonts w:ascii="Gill Sans MT" w:hAnsi="Gill Sans MT"/>
          <w:color w:val="244061" w:themeColor="accent1" w:themeShade="80"/>
        </w:rPr>
      </w:pPr>
    </w:p>
    <w:p w14:paraId="13F674E1" w14:textId="18D545D1" w:rsidR="00663A22" w:rsidRPr="00126C04" w:rsidRDefault="007933D1">
      <w:pPr>
        <w:pStyle w:val="BodyText"/>
        <w:ind w:left="154"/>
        <w:rPr>
          <w:rFonts w:ascii="Gill Sans MT" w:hAnsi="Gill Sans MT"/>
          <w:color w:val="244061" w:themeColor="accent1" w:themeShade="80"/>
        </w:rPr>
      </w:pPr>
      <w:r w:rsidRPr="00126C04">
        <w:rPr>
          <w:rFonts w:ascii="Gill Sans MT" w:hAnsi="Gill Sans MT"/>
          <w:color w:val="244061" w:themeColor="accent1" w:themeShade="80"/>
          <w:spacing w:val="-4"/>
        </w:rPr>
        <w:t>Maintain</w:t>
      </w:r>
      <w:r w:rsidRPr="00126C04">
        <w:rPr>
          <w:rFonts w:ascii="Gill Sans MT" w:hAnsi="Gill Sans MT"/>
          <w:color w:val="244061" w:themeColor="accent1" w:themeShade="80"/>
          <w:spacing w:val="-7"/>
        </w:rPr>
        <w:t xml:space="preserve"> </w:t>
      </w:r>
      <w:r w:rsidRPr="00126C04">
        <w:rPr>
          <w:rFonts w:ascii="Gill Sans MT" w:hAnsi="Gill Sans MT"/>
          <w:color w:val="244061" w:themeColor="accent1" w:themeShade="80"/>
          <w:spacing w:val="-4"/>
        </w:rPr>
        <w:t>confidentiality</w:t>
      </w:r>
      <w:r w:rsidRPr="00126C04">
        <w:rPr>
          <w:rFonts w:ascii="Gill Sans MT" w:hAnsi="Gill Sans MT"/>
          <w:color w:val="244061" w:themeColor="accent1" w:themeShade="80"/>
          <w:spacing w:val="-2"/>
        </w:rPr>
        <w:t xml:space="preserve"> </w:t>
      </w:r>
      <w:r w:rsidRPr="00126C04">
        <w:rPr>
          <w:rFonts w:ascii="Gill Sans MT" w:hAnsi="Gill Sans MT"/>
          <w:color w:val="244061" w:themeColor="accent1" w:themeShade="80"/>
          <w:spacing w:val="-4"/>
        </w:rPr>
        <w:t>where</w:t>
      </w:r>
      <w:r w:rsidRPr="00126C04">
        <w:rPr>
          <w:rFonts w:ascii="Gill Sans MT" w:hAnsi="Gill Sans MT"/>
          <w:color w:val="244061" w:themeColor="accent1" w:themeShade="80"/>
          <w:spacing w:val="-6"/>
        </w:rPr>
        <w:t xml:space="preserve"> </w:t>
      </w:r>
      <w:proofErr w:type="gramStart"/>
      <w:r w:rsidRPr="00126C04">
        <w:rPr>
          <w:rFonts w:ascii="Gill Sans MT" w:hAnsi="Gill Sans MT"/>
          <w:color w:val="244061" w:themeColor="accent1" w:themeShade="80"/>
          <w:spacing w:val="-4"/>
        </w:rPr>
        <w:t>required</w:t>
      </w:r>
      <w:r w:rsidRPr="00126C04">
        <w:rPr>
          <w:rFonts w:ascii="Gill Sans MT" w:hAnsi="Gill Sans MT"/>
          <w:color w:val="244061" w:themeColor="accent1" w:themeShade="80"/>
          <w:spacing w:val="2"/>
        </w:rPr>
        <w:t xml:space="preserve"> </w:t>
      </w:r>
      <w:r w:rsidRPr="00126C04">
        <w:rPr>
          <w:rFonts w:ascii="Gill Sans MT" w:hAnsi="Gill Sans MT"/>
          <w:color w:val="244061" w:themeColor="accent1" w:themeShade="80"/>
          <w:spacing w:val="-4"/>
        </w:rPr>
        <w:t>at</w:t>
      </w:r>
      <w:r w:rsidRPr="00126C04">
        <w:rPr>
          <w:rFonts w:ascii="Gill Sans MT" w:hAnsi="Gill Sans MT"/>
          <w:color w:val="244061" w:themeColor="accent1" w:themeShade="80"/>
          <w:spacing w:val="-3"/>
        </w:rPr>
        <w:t xml:space="preserve"> </w:t>
      </w:r>
      <w:r w:rsidRPr="00126C04">
        <w:rPr>
          <w:rFonts w:ascii="Gill Sans MT" w:hAnsi="Gill Sans MT"/>
          <w:color w:val="244061" w:themeColor="accent1" w:themeShade="80"/>
          <w:spacing w:val="-4"/>
        </w:rPr>
        <w:t>all</w:t>
      </w:r>
      <w:r w:rsidRPr="00126C04">
        <w:rPr>
          <w:rFonts w:ascii="Gill Sans MT" w:hAnsi="Gill Sans MT"/>
          <w:color w:val="244061" w:themeColor="accent1" w:themeShade="80"/>
          <w:spacing w:val="-3"/>
        </w:rPr>
        <w:t xml:space="preserve"> </w:t>
      </w:r>
      <w:r w:rsidRPr="00126C04">
        <w:rPr>
          <w:rFonts w:ascii="Gill Sans MT" w:hAnsi="Gill Sans MT"/>
          <w:color w:val="244061" w:themeColor="accent1" w:themeShade="80"/>
          <w:spacing w:val="-4"/>
        </w:rPr>
        <w:t>times</w:t>
      </w:r>
      <w:proofErr w:type="gramEnd"/>
      <w:r w:rsidR="006214F8">
        <w:rPr>
          <w:rFonts w:ascii="Gill Sans MT" w:hAnsi="Gill Sans MT"/>
          <w:color w:val="244061" w:themeColor="accent1" w:themeShade="80"/>
          <w:spacing w:val="-4"/>
        </w:rPr>
        <w:t>.</w:t>
      </w:r>
    </w:p>
    <w:p w14:paraId="4294A9D4" w14:textId="77777777" w:rsidR="006214F8" w:rsidRDefault="006214F8" w:rsidP="006214F8">
      <w:pPr>
        <w:pStyle w:val="BodyText"/>
        <w:rPr>
          <w:rFonts w:ascii="Gill Sans MT" w:hAnsi="Gill Sans MT"/>
          <w:color w:val="244061" w:themeColor="accent1" w:themeShade="80"/>
        </w:rPr>
      </w:pPr>
    </w:p>
    <w:p w14:paraId="62E57983" w14:textId="77777777" w:rsidR="006214F8" w:rsidRDefault="006214F8" w:rsidP="006214F8">
      <w:pPr>
        <w:pStyle w:val="BodyText"/>
        <w:rPr>
          <w:rFonts w:ascii="Gill Sans MT" w:hAnsi="Gill Sans MT"/>
          <w:color w:val="244061" w:themeColor="accent1" w:themeShade="80"/>
        </w:rPr>
      </w:pPr>
    </w:p>
    <w:p w14:paraId="0EB63797" w14:textId="1C327D90" w:rsidR="00663A22" w:rsidRPr="00126C04" w:rsidRDefault="006214F8">
      <w:pPr>
        <w:pStyle w:val="BodyText"/>
        <w:spacing w:before="74"/>
        <w:ind w:left="154"/>
        <w:rPr>
          <w:rFonts w:ascii="Gill Sans MT" w:hAnsi="Gill Sans MT"/>
          <w:color w:val="244061" w:themeColor="accent1" w:themeShade="80"/>
        </w:rPr>
      </w:pPr>
      <w:r>
        <w:rPr>
          <w:rFonts w:ascii="Gill Sans MT" w:hAnsi="Gill Sans MT"/>
          <w:color w:val="244061" w:themeColor="accent1" w:themeShade="80"/>
        </w:rPr>
        <w:t>A</w:t>
      </w:r>
      <w:r w:rsidR="007933D1" w:rsidRPr="00126C04">
        <w:rPr>
          <w:rFonts w:ascii="Gill Sans MT" w:hAnsi="Gill Sans MT"/>
          <w:color w:val="244061" w:themeColor="accent1" w:themeShade="80"/>
        </w:rPr>
        <w:t>bid</w:t>
      </w:r>
      <w:r>
        <w:rPr>
          <w:rFonts w:ascii="Gill Sans MT" w:hAnsi="Gill Sans MT"/>
          <w:color w:val="244061" w:themeColor="accent1" w:themeShade="80"/>
        </w:rPr>
        <w:t>e</w:t>
      </w:r>
      <w:r w:rsidR="007933D1" w:rsidRPr="00126C04">
        <w:rPr>
          <w:rFonts w:ascii="Gill Sans MT" w:hAnsi="Gill Sans MT"/>
          <w:color w:val="244061" w:themeColor="accent1" w:themeShade="80"/>
          <w:spacing w:val="-19"/>
        </w:rPr>
        <w:t xml:space="preserve"> </w:t>
      </w:r>
      <w:r w:rsidR="007933D1" w:rsidRPr="00126C04">
        <w:rPr>
          <w:rFonts w:ascii="Gill Sans MT" w:hAnsi="Gill Sans MT"/>
          <w:color w:val="244061" w:themeColor="accent1" w:themeShade="80"/>
        </w:rPr>
        <w:t>by</w:t>
      </w:r>
      <w:r w:rsidR="007933D1" w:rsidRPr="00126C04">
        <w:rPr>
          <w:rFonts w:ascii="Gill Sans MT" w:hAnsi="Gill Sans MT"/>
          <w:color w:val="244061" w:themeColor="accent1" w:themeShade="80"/>
          <w:spacing w:val="-18"/>
        </w:rPr>
        <w:t xml:space="preserve"> </w:t>
      </w:r>
      <w:r w:rsidR="007933D1" w:rsidRPr="00126C04">
        <w:rPr>
          <w:rFonts w:ascii="Gill Sans MT" w:hAnsi="Gill Sans MT"/>
          <w:color w:val="244061" w:themeColor="accent1" w:themeShade="80"/>
        </w:rPr>
        <w:t>and</w:t>
      </w:r>
      <w:r w:rsidR="007933D1" w:rsidRPr="00126C04">
        <w:rPr>
          <w:rFonts w:ascii="Gill Sans MT" w:hAnsi="Gill Sans MT"/>
          <w:color w:val="244061" w:themeColor="accent1" w:themeShade="80"/>
          <w:spacing w:val="-18"/>
        </w:rPr>
        <w:t xml:space="preserve"> </w:t>
      </w:r>
      <w:proofErr w:type="spellStart"/>
      <w:r w:rsidR="007933D1" w:rsidRPr="00126C04">
        <w:rPr>
          <w:rFonts w:ascii="Gill Sans MT" w:hAnsi="Gill Sans MT"/>
          <w:color w:val="244061" w:themeColor="accent1" w:themeShade="80"/>
        </w:rPr>
        <w:t>practi</w:t>
      </w:r>
      <w:r>
        <w:rPr>
          <w:rFonts w:ascii="Gill Sans MT" w:hAnsi="Gill Sans MT"/>
          <w:color w:val="244061" w:themeColor="accent1" w:themeShade="80"/>
        </w:rPr>
        <w:t>se</w:t>
      </w:r>
      <w:proofErr w:type="spellEnd"/>
      <w:r w:rsidR="007933D1" w:rsidRPr="00126C04">
        <w:rPr>
          <w:rFonts w:ascii="Gill Sans MT" w:hAnsi="Gill Sans MT"/>
          <w:color w:val="244061" w:themeColor="accent1" w:themeShade="80"/>
          <w:spacing w:val="-18"/>
        </w:rPr>
        <w:t xml:space="preserve"> </w:t>
      </w:r>
      <w:r w:rsidR="007933D1" w:rsidRPr="00126C04">
        <w:rPr>
          <w:rFonts w:ascii="Gill Sans MT" w:hAnsi="Gill Sans MT"/>
          <w:color w:val="244061" w:themeColor="accent1" w:themeShade="80"/>
        </w:rPr>
        <w:t>the</w:t>
      </w:r>
      <w:r w:rsidR="007933D1" w:rsidRPr="00126C04">
        <w:rPr>
          <w:rFonts w:ascii="Gill Sans MT" w:hAnsi="Gill Sans MT"/>
          <w:color w:val="244061" w:themeColor="accent1" w:themeShade="80"/>
          <w:spacing w:val="-18"/>
        </w:rPr>
        <w:t xml:space="preserve"> </w:t>
      </w:r>
      <w:r w:rsidR="007933D1" w:rsidRPr="00126C04">
        <w:rPr>
          <w:rFonts w:ascii="Gill Sans MT" w:hAnsi="Gill Sans MT"/>
          <w:color w:val="244061" w:themeColor="accent1" w:themeShade="80"/>
        </w:rPr>
        <w:t>Aldridge</w:t>
      </w:r>
      <w:r w:rsidR="007933D1" w:rsidRPr="00126C04">
        <w:rPr>
          <w:rFonts w:ascii="Gill Sans MT" w:hAnsi="Gill Sans MT"/>
          <w:color w:val="244061" w:themeColor="accent1" w:themeShade="80"/>
          <w:spacing w:val="-18"/>
        </w:rPr>
        <w:t xml:space="preserve"> </w:t>
      </w:r>
      <w:r w:rsidR="007933D1" w:rsidRPr="00126C04">
        <w:rPr>
          <w:rFonts w:ascii="Gill Sans MT" w:hAnsi="Gill Sans MT"/>
          <w:color w:val="244061" w:themeColor="accent1" w:themeShade="80"/>
        </w:rPr>
        <w:t>Education</w:t>
      </w:r>
      <w:r w:rsidR="007933D1" w:rsidRPr="00126C04">
        <w:rPr>
          <w:rFonts w:ascii="Gill Sans MT" w:hAnsi="Gill Sans MT"/>
          <w:color w:val="244061" w:themeColor="accent1" w:themeShade="80"/>
          <w:spacing w:val="-18"/>
        </w:rPr>
        <w:t xml:space="preserve"> </w:t>
      </w:r>
      <w:r w:rsidR="007933D1" w:rsidRPr="00126C04">
        <w:rPr>
          <w:rFonts w:ascii="Gill Sans MT" w:hAnsi="Gill Sans MT"/>
          <w:color w:val="244061" w:themeColor="accent1" w:themeShade="80"/>
        </w:rPr>
        <w:t>Operating</w:t>
      </w:r>
      <w:r w:rsidR="007933D1" w:rsidRPr="00126C04">
        <w:rPr>
          <w:rFonts w:ascii="Gill Sans MT" w:hAnsi="Gill Sans MT"/>
          <w:color w:val="244061" w:themeColor="accent1" w:themeShade="80"/>
          <w:spacing w:val="-15"/>
        </w:rPr>
        <w:t xml:space="preserve"> </w:t>
      </w:r>
      <w:r w:rsidR="007933D1" w:rsidRPr="00126C04">
        <w:rPr>
          <w:rFonts w:ascii="Gill Sans MT" w:hAnsi="Gill Sans MT"/>
          <w:color w:val="244061" w:themeColor="accent1" w:themeShade="80"/>
          <w:spacing w:val="-2"/>
        </w:rPr>
        <w:t>norms:</w:t>
      </w:r>
    </w:p>
    <w:p w14:paraId="7F7F57B8" w14:textId="77777777" w:rsidR="00663A22" w:rsidRPr="00126C04" w:rsidRDefault="00663A22">
      <w:pPr>
        <w:pStyle w:val="BodyText"/>
        <w:spacing w:before="83"/>
        <w:ind w:left="0"/>
        <w:rPr>
          <w:rFonts w:ascii="Gill Sans MT" w:hAnsi="Gill Sans MT"/>
          <w:color w:val="244061" w:themeColor="accent1" w:themeShade="80"/>
        </w:rPr>
      </w:pPr>
    </w:p>
    <w:p w14:paraId="53553311" w14:textId="77777777" w:rsidR="00663A22" w:rsidRPr="00E82566" w:rsidRDefault="007933D1">
      <w:pPr>
        <w:ind w:left="499"/>
        <w:rPr>
          <w:rFonts w:ascii="Gill Sans MT" w:hAnsi="Gill Sans MT"/>
          <w:bCs/>
          <w:color w:val="244061" w:themeColor="accent1" w:themeShade="80"/>
          <w:sz w:val="24"/>
        </w:rPr>
      </w:pPr>
      <w:r w:rsidRPr="00E82566">
        <w:rPr>
          <w:rFonts w:ascii="Gill Sans MT" w:hAnsi="Gill Sans MT"/>
          <w:bCs/>
          <w:color w:val="244061" w:themeColor="accent1" w:themeShade="80"/>
          <w:w w:val="115"/>
          <w:sz w:val="24"/>
        </w:rPr>
        <w:t>We</w:t>
      </w:r>
      <w:r w:rsidRPr="00E82566">
        <w:rPr>
          <w:rFonts w:ascii="Gill Sans MT" w:hAnsi="Gill Sans MT"/>
          <w:bCs/>
          <w:color w:val="244061" w:themeColor="accent1" w:themeShade="80"/>
          <w:spacing w:val="-4"/>
          <w:w w:val="115"/>
          <w:sz w:val="24"/>
        </w:rPr>
        <w:t xml:space="preserve"> </w:t>
      </w:r>
      <w:r w:rsidRPr="00E82566">
        <w:rPr>
          <w:rFonts w:ascii="Gill Sans MT" w:hAnsi="Gill Sans MT"/>
          <w:bCs/>
          <w:color w:val="244061" w:themeColor="accent1" w:themeShade="80"/>
          <w:w w:val="115"/>
          <w:sz w:val="24"/>
        </w:rPr>
        <w:t>are</w:t>
      </w:r>
      <w:r w:rsidRPr="00E82566">
        <w:rPr>
          <w:rFonts w:ascii="Gill Sans MT" w:hAnsi="Gill Sans MT"/>
          <w:bCs/>
          <w:color w:val="244061" w:themeColor="accent1" w:themeShade="80"/>
          <w:spacing w:val="3"/>
          <w:w w:val="115"/>
          <w:sz w:val="24"/>
        </w:rPr>
        <w:t xml:space="preserve"> </w:t>
      </w:r>
      <w:r w:rsidRPr="00E82566">
        <w:rPr>
          <w:rFonts w:ascii="Gill Sans MT" w:hAnsi="Gill Sans MT"/>
          <w:bCs/>
          <w:color w:val="244061" w:themeColor="accent1" w:themeShade="80"/>
          <w:spacing w:val="-2"/>
          <w:w w:val="115"/>
          <w:sz w:val="24"/>
        </w:rPr>
        <w:t>Aldridge</w:t>
      </w:r>
    </w:p>
    <w:p w14:paraId="39CE2A4A" w14:textId="77777777" w:rsidR="006214F8" w:rsidRDefault="007933D1">
      <w:pPr>
        <w:spacing w:before="42" w:line="276" w:lineRule="auto"/>
        <w:ind w:left="499" w:right="6744"/>
        <w:rPr>
          <w:rFonts w:ascii="Gill Sans MT" w:hAnsi="Gill Sans MT"/>
          <w:bCs/>
          <w:color w:val="244061" w:themeColor="accent1" w:themeShade="80"/>
          <w:w w:val="110"/>
          <w:sz w:val="24"/>
        </w:rPr>
      </w:pPr>
      <w:r w:rsidRPr="00E82566">
        <w:rPr>
          <w:rFonts w:ascii="Gill Sans MT" w:hAnsi="Gill Sans MT"/>
          <w:bCs/>
          <w:color w:val="244061" w:themeColor="accent1" w:themeShade="80"/>
          <w:w w:val="110"/>
          <w:sz w:val="24"/>
        </w:rPr>
        <w:t xml:space="preserve">The standard is </w:t>
      </w:r>
      <w:proofErr w:type="gramStart"/>
      <w:r w:rsidRPr="00E82566">
        <w:rPr>
          <w:rFonts w:ascii="Gill Sans MT" w:hAnsi="Gill Sans MT"/>
          <w:bCs/>
          <w:color w:val="244061" w:themeColor="accent1" w:themeShade="80"/>
          <w:w w:val="110"/>
          <w:sz w:val="24"/>
        </w:rPr>
        <w:t>excellence</w:t>
      </w:r>
      <w:proofErr w:type="gramEnd"/>
    </w:p>
    <w:p w14:paraId="5F47E163" w14:textId="77777777" w:rsidR="006214F8" w:rsidRDefault="007933D1">
      <w:pPr>
        <w:spacing w:before="42" w:line="276" w:lineRule="auto"/>
        <w:ind w:left="499" w:right="6744"/>
        <w:rPr>
          <w:rFonts w:ascii="Gill Sans MT" w:hAnsi="Gill Sans MT"/>
          <w:bCs/>
          <w:color w:val="244061" w:themeColor="accent1" w:themeShade="80"/>
          <w:w w:val="110"/>
          <w:sz w:val="24"/>
        </w:rPr>
      </w:pPr>
      <w:r w:rsidRPr="00E82566">
        <w:rPr>
          <w:rFonts w:ascii="Gill Sans MT" w:hAnsi="Gill Sans MT"/>
          <w:bCs/>
          <w:color w:val="244061" w:themeColor="accent1" w:themeShade="80"/>
          <w:w w:val="110"/>
          <w:sz w:val="24"/>
        </w:rPr>
        <w:t>We behave with integrity</w:t>
      </w:r>
    </w:p>
    <w:p w14:paraId="3924F4AE" w14:textId="77777777" w:rsidR="006214F8" w:rsidRDefault="007933D1">
      <w:pPr>
        <w:spacing w:before="42" w:line="276" w:lineRule="auto"/>
        <w:ind w:left="499" w:right="6744"/>
        <w:rPr>
          <w:rFonts w:ascii="Gill Sans MT" w:hAnsi="Gill Sans MT"/>
          <w:bCs/>
          <w:color w:val="244061" w:themeColor="accent1" w:themeShade="80"/>
          <w:w w:val="110"/>
          <w:sz w:val="24"/>
        </w:rPr>
      </w:pPr>
      <w:proofErr w:type="gramStart"/>
      <w:r w:rsidRPr="00E82566">
        <w:rPr>
          <w:rFonts w:ascii="Gill Sans MT" w:hAnsi="Gill Sans MT"/>
          <w:bCs/>
          <w:color w:val="244061" w:themeColor="accent1" w:themeShade="80"/>
          <w:w w:val="110"/>
          <w:sz w:val="24"/>
        </w:rPr>
        <w:t>We’re in</w:t>
      </w:r>
      <w:r w:rsidRPr="00E82566">
        <w:rPr>
          <w:rFonts w:ascii="Gill Sans MT" w:hAnsi="Gill Sans MT"/>
          <w:bCs/>
          <w:color w:val="244061" w:themeColor="accent1" w:themeShade="80"/>
          <w:spacing w:val="-3"/>
          <w:w w:val="110"/>
          <w:sz w:val="24"/>
        </w:rPr>
        <w:t xml:space="preserve"> </w:t>
      </w:r>
      <w:r w:rsidRPr="00E82566">
        <w:rPr>
          <w:rFonts w:ascii="Gill Sans MT" w:hAnsi="Gill Sans MT"/>
          <w:bCs/>
          <w:color w:val="244061" w:themeColor="accent1" w:themeShade="80"/>
          <w:w w:val="110"/>
          <w:sz w:val="24"/>
        </w:rPr>
        <w:t>the</w:t>
      </w:r>
      <w:r w:rsidRPr="00E82566">
        <w:rPr>
          <w:rFonts w:ascii="Gill Sans MT" w:hAnsi="Gill Sans MT"/>
          <w:bCs/>
          <w:color w:val="244061" w:themeColor="accent1" w:themeShade="80"/>
          <w:spacing w:val="-4"/>
          <w:w w:val="110"/>
          <w:sz w:val="24"/>
        </w:rPr>
        <w:t xml:space="preserve"> </w:t>
      </w:r>
      <w:r w:rsidRPr="00E82566">
        <w:rPr>
          <w:rFonts w:ascii="Gill Sans MT" w:hAnsi="Gill Sans MT"/>
          <w:bCs/>
          <w:color w:val="244061" w:themeColor="accent1" w:themeShade="80"/>
          <w:w w:val="110"/>
          <w:sz w:val="24"/>
        </w:rPr>
        <w:t>work</w:t>
      </w:r>
      <w:proofErr w:type="gramEnd"/>
      <w:r w:rsidRPr="00E82566">
        <w:rPr>
          <w:rFonts w:ascii="Gill Sans MT" w:hAnsi="Gill Sans MT"/>
          <w:bCs/>
          <w:color w:val="244061" w:themeColor="accent1" w:themeShade="80"/>
          <w:spacing w:val="-4"/>
          <w:w w:val="110"/>
          <w:sz w:val="24"/>
        </w:rPr>
        <w:t xml:space="preserve"> </w:t>
      </w:r>
      <w:r w:rsidRPr="00E82566">
        <w:rPr>
          <w:rFonts w:ascii="Gill Sans MT" w:hAnsi="Gill Sans MT"/>
          <w:bCs/>
          <w:color w:val="244061" w:themeColor="accent1" w:themeShade="80"/>
          <w:w w:val="110"/>
          <w:sz w:val="24"/>
        </w:rPr>
        <w:t>together</w:t>
      </w:r>
    </w:p>
    <w:p w14:paraId="0694EB85" w14:textId="59CB92EC" w:rsidR="00663A22" w:rsidRPr="00E82566" w:rsidRDefault="007933D1">
      <w:pPr>
        <w:spacing w:before="42" w:line="276" w:lineRule="auto"/>
        <w:ind w:left="499" w:right="6744"/>
        <w:rPr>
          <w:rFonts w:ascii="Gill Sans MT" w:hAnsi="Gill Sans MT"/>
          <w:bCs/>
          <w:color w:val="244061" w:themeColor="accent1" w:themeShade="80"/>
          <w:sz w:val="24"/>
        </w:rPr>
      </w:pPr>
      <w:r w:rsidRPr="00E82566">
        <w:rPr>
          <w:rFonts w:ascii="Gill Sans MT" w:hAnsi="Gill Sans MT"/>
          <w:bCs/>
          <w:color w:val="244061" w:themeColor="accent1" w:themeShade="80"/>
          <w:w w:val="110"/>
          <w:sz w:val="24"/>
        </w:rPr>
        <w:t>We champion equality</w:t>
      </w:r>
    </w:p>
    <w:p w14:paraId="5F536059" w14:textId="77777777" w:rsidR="006214F8" w:rsidRDefault="007933D1">
      <w:pPr>
        <w:spacing w:line="276" w:lineRule="auto"/>
        <w:ind w:left="499" w:right="7550"/>
        <w:rPr>
          <w:rFonts w:ascii="Gill Sans MT" w:hAnsi="Gill Sans MT"/>
          <w:bCs/>
          <w:color w:val="244061" w:themeColor="accent1" w:themeShade="80"/>
          <w:w w:val="110"/>
          <w:sz w:val="24"/>
        </w:rPr>
      </w:pPr>
      <w:r w:rsidRPr="00E82566">
        <w:rPr>
          <w:rFonts w:ascii="Gill Sans MT" w:hAnsi="Gill Sans MT"/>
          <w:bCs/>
          <w:color w:val="244061" w:themeColor="accent1" w:themeShade="80"/>
          <w:w w:val="110"/>
          <w:sz w:val="24"/>
        </w:rPr>
        <w:t>We lead</w:t>
      </w:r>
      <w:r w:rsidRPr="00E82566">
        <w:rPr>
          <w:rFonts w:ascii="Gill Sans MT" w:hAnsi="Gill Sans MT"/>
          <w:bCs/>
          <w:color w:val="244061" w:themeColor="accent1" w:themeShade="80"/>
          <w:spacing w:val="-3"/>
          <w:w w:val="110"/>
          <w:sz w:val="24"/>
        </w:rPr>
        <w:t xml:space="preserve"> </w:t>
      </w:r>
      <w:r w:rsidRPr="00E82566">
        <w:rPr>
          <w:rFonts w:ascii="Gill Sans MT" w:hAnsi="Gill Sans MT"/>
          <w:bCs/>
          <w:color w:val="244061" w:themeColor="accent1" w:themeShade="80"/>
          <w:w w:val="110"/>
          <w:sz w:val="24"/>
        </w:rPr>
        <w:t xml:space="preserve">by example </w:t>
      </w:r>
    </w:p>
    <w:p w14:paraId="1A1C06B7" w14:textId="71D04E29" w:rsidR="00663A22" w:rsidRPr="00E82566" w:rsidRDefault="007933D1">
      <w:pPr>
        <w:spacing w:line="276" w:lineRule="auto"/>
        <w:ind w:left="499" w:right="7550"/>
        <w:rPr>
          <w:rFonts w:ascii="Gill Sans MT" w:hAnsi="Gill Sans MT"/>
          <w:bCs/>
          <w:color w:val="244061" w:themeColor="accent1" w:themeShade="80"/>
          <w:sz w:val="24"/>
        </w:rPr>
      </w:pPr>
      <w:r w:rsidRPr="00E82566">
        <w:rPr>
          <w:rFonts w:ascii="Gill Sans MT" w:hAnsi="Gill Sans MT"/>
          <w:bCs/>
          <w:color w:val="244061" w:themeColor="accent1" w:themeShade="80"/>
          <w:w w:val="115"/>
          <w:sz w:val="24"/>
        </w:rPr>
        <w:t>We use time well</w:t>
      </w:r>
    </w:p>
    <w:p w14:paraId="403A5334" w14:textId="77777777" w:rsidR="00663A22" w:rsidRPr="00E82566" w:rsidRDefault="00663A22">
      <w:pPr>
        <w:pStyle w:val="BodyText"/>
        <w:spacing w:before="38"/>
        <w:ind w:left="0"/>
        <w:rPr>
          <w:rFonts w:ascii="Gill Sans MT" w:hAnsi="Gill Sans MT"/>
          <w:bCs/>
          <w:color w:val="244061" w:themeColor="accent1" w:themeShade="80"/>
        </w:rPr>
      </w:pPr>
    </w:p>
    <w:p w14:paraId="1896B8A0" w14:textId="77777777" w:rsidR="00663A22" w:rsidRPr="00E82566" w:rsidRDefault="007933D1">
      <w:pPr>
        <w:spacing w:before="1"/>
        <w:ind w:left="154"/>
        <w:rPr>
          <w:rFonts w:ascii="Gill Sans MT" w:hAnsi="Gill Sans MT"/>
          <w:bCs/>
          <w:color w:val="244061" w:themeColor="accent1" w:themeShade="80"/>
          <w:sz w:val="24"/>
        </w:rPr>
      </w:pPr>
      <w:r w:rsidRPr="00E82566">
        <w:rPr>
          <w:rFonts w:ascii="Gill Sans MT" w:hAnsi="Gill Sans MT"/>
          <w:bCs/>
          <w:color w:val="244061" w:themeColor="accent1" w:themeShade="80"/>
          <w:w w:val="110"/>
          <w:sz w:val="24"/>
        </w:rPr>
        <w:t>Equal</w:t>
      </w:r>
      <w:r w:rsidRPr="00E82566">
        <w:rPr>
          <w:rFonts w:ascii="Gill Sans MT" w:hAnsi="Gill Sans MT"/>
          <w:bCs/>
          <w:color w:val="244061" w:themeColor="accent1" w:themeShade="80"/>
          <w:spacing w:val="-6"/>
          <w:w w:val="110"/>
          <w:sz w:val="24"/>
        </w:rPr>
        <w:t xml:space="preserve"> </w:t>
      </w:r>
      <w:r w:rsidRPr="00E82566">
        <w:rPr>
          <w:rFonts w:ascii="Gill Sans MT" w:hAnsi="Gill Sans MT"/>
          <w:bCs/>
          <w:color w:val="244061" w:themeColor="accent1" w:themeShade="80"/>
          <w:spacing w:val="-2"/>
          <w:w w:val="110"/>
          <w:sz w:val="24"/>
        </w:rPr>
        <w:t>Opportunities</w:t>
      </w:r>
    </w:p>
    <w:p w14:paraId="69359795" w14:textId="77777777" w:rsidR="00663A22" w:rsidRPr="00E82566" w:rsidRDefault="00663A22">
      <w:pPr>
        <w:pStyle w:val="BodyText"/>
        <w:spacing w:before="6"/>
        <w:ind w:left="0"/>
        <w:rPr>
          <w:rFonts w:ascii="Gill Sans MT" w:hAnsi="Gill Sans MT"/>
          <w:bCs/>
          <w:color w:val="244061" w:themeColor="accent1" w:themeShade="80"/>
        </w:rPr>
      </w:pPr>
    </w:p>
    <w:p w14:paraId="48051794" w14:textId="77777777" w:rsidR="00663A22" w:rsidRPr="00E82566" w:rsidRDefault="007933D1">
      <w:pPr>
        <w:pStyle w:val="ListParagraph"/>
        <w:numPr>
          <w:ilvl w:val="0"/>
          <w:numId w:val="1"/>
        </w:numPr>
        <w:tabs>
          <w:tab w:val="left" w:pos="874"/>
        </w:tabs>
        <w:spacing w:line="276" w:lineRule="auto"/>
        <w:ind w:right="457"/>
        <w:rPr>
          <w:rFonts w:ascii="Gill Sans MT" w:hAnsi="Gill Sans MT"/>
          <w:bCs/>
          <w:color w:val="244061" w:themeColor="accent1" w:themeShade="80"/>
          <w:sz w:val="24"/>
        </w:rPr>
      </w:pPr>
      <w:r w:rsidRPr="00E82566">
        <w:rPr>
          <w:rFonts w:ascii="Gill Sans MT" w:hAnsi="Gill Sans MT"/>
          <w:bCs/>
          <w:color w:val="244061" w:themeColor="accent1" w:themeShade="80"/>
          <w:w w:val="105"/>
          <w:sz w:val="24"/>
        </w:rPr>
        <w:t>To</w:t>
      </w:r>
      <w:r w:rsidRPr="00E82566">
        <w:rPr>
          <w:rFonts w:ascii="Gill Sans MT" w:hAnsi="Gill Sans MT"/>
          <w:bCs/>
          <w:color w:val="244061" w:themeColor="accent1" w:themeShade="80"/>
          <w:spacing w:val="36"/>
          <w:w w:val="105"/>
          <w:sz w:val="24"/>
        </w:rPr>
        <w:t xml:space="preserve"> </w:t>
      </w:r>
      <w:r w:rsidRPr="00E82566">
        <w:rPr>
          <w:rFonts w:ascii="Gill Sans MT" w:hAnsi="Gill Sans MT"/>
          <w:bCs/>
          <w:color w:val="244061" w:themeColor="accent1" w:themeShade="80"/>
          <w:w w:val="105"/>
          <w:sz w:val="24"/>
        </w:rPr>
        <w:t>know</w:t>
      </w:r>
      <w:r w:rsidRPr="00E82566">
        <w:rPr>
          <w:rFonts w:ascii="Gill Sans MT" w:hAnsi="Gill Sans MT"/>
          <w:bCs/>
          <w:color w:val="244061" w:themeColor="accent1" w:themeShade="80"/>
          <w:spacing w:val="31"/>
          <w:w w:val="105"/>
          <w:sz w:val="24"/>
        </w:rPr>
        <w:t xml:space="preserve"> </w:t>
      </w:r>
      <w:r w:rsidRPr="00E82566">
        <w:rPr>
          <w:rFonts w:ascii="Gill Sans MT" w:hAnsi="Gill Sans MT"/>
          <w:bCs/>
          <w:color w:val="244061" w:themeColor="accent1" w:themeShade="80"/>
          <w:w w:val="105"/>
          <w:sz w:val="24"/>
        </w:rPr>
        <w:t>and</w:t>
      </w:r>
      <w:r w:rsidRPr="00E82566">
        <w:rPr>
          <w:rFonts w:ascii="Gill Sans MT" w:hAnsi="Gill Sans MT"/>
          <w:bCs/>
          <w:color w:val="244061" w:themeColor="accent1" w:themeShade="80"/>
          <w:spacing w:val="33"/>
          <w:w w:val="105"/>
          <w:sz w:val="24"/>
        </w:rPr>
        <w:t xml:space="preserve"> </w:t>
      </w:r>
      <w:r w:rsidRPr="00E82566">
        <w:rPr>
          <w:rFonts w:ascii="Gill Sans MT" w:hAnsi="Gill Sans MT"/>
          <w:bCs/>
          <w:color w:val="244061" w:themeColor="accent1" w:themeShade="80"/>
          <w:w w:val="105"/>
          <w:sz w:val="24"/>
        </w:rPr>
        <w:t>adhere</w:t>
      </w:r>
      <w:r w:rsidRPr="00E82566">
        <w:rPr>
          <w:rFonts w:ascii="Gill Sans MT" w:hAnsi="Gill Sans MT"/>
          <w:bCs/>
          <w:color w:val="244061" w:themeColor="accent1" w:themeShade="80"/>
          <w:spacing w:val="31"/>
          <w:w w:val="105"/>
          <w:sz w:val="24"/>
        </w:rPr>
        <w:t xml:space="preserve"> </w:t>
      </w:r>
      <w:r w:rsidRPr="00E82566">
        <w:rPr>
          <w:rFonts w:ascii="Gill Sans MT" w:hAnsi="Gill Sans MT"/>
          <w:bCs/>
          <w:color w:val="244061" w:themeColor="accent1" w:themeShade="80"/>
          <w:w w:val="105"/>
          <w:sz w:val="24"/>
        </w:rPr>
        <w:t>to</w:t>
      </w:r>
      <w:r w:rsidRPr="00E82566">
        <w:rPr>
          <w:rFonts w:ascii="Gill Sans MT" w:hAnsi="Gill Sans MT"/>
          <w:bCs/>
          <w:color w:val="244061" w:themeColor="accent1" w:themeShade="80"/>
          <w:spacing w:val="36"/>
          <w:w w:val="105"/>
          <w:sz w:val="24"/>
        </w:rPr>
        <w:t xml:space="preserve"> </w:t>
      </w:r>
      <w:r w:rsidRPr="00E82566">
        <w:rPr>
          <w:rFonts w:ascii="Gill Sans MT" w:hAnsi="Gill Sans MT"/>
          <w:bCs/>
          <w:color w:val="244061" w:themeColor="accent1" w:themeShade="80"/>
          <w:w w:val="105"/>
          <w:sz w:val="24"/>
        </w:rPr>
        <w:t>the</w:t>
      </w:r>
      <w:r w:rsidRPr="00E82566">
        <w:rPr>
          <w:rFonts w:ascii="Gill Sans MT" w:hAnsi="Gill Sans MT"/>
          <w:bCs/>
          <w:color w:val="244061" w:themeColor="accent1" w:themeShade="80"/>
          <w:spacing w:val="40"/>
          <w:w w:val="105"/>
          <w:sz w:val="24"/>
        </w:rPr>
        <w:t xml:space="preserve"> </w:t>
      </w:r>
      <w:r w:rsidRPr="00E82566">
        <w:rPr>
          <w:rFonts w:ascii="Gill Sans MT" w:hAnsi="Gill Sans MT"/>
          <w:bCs/>
          <w:color w:val="244061" w:themeColor="accent1" w:themeShade="80"/>
          <w:w w:val="105"/>
          <w:sz w:val="24"/>
        </w:rPr>
        <w:t>Aldridge</w:t>
      </w:r>
      <w:r w:rsidRPr="00E82566">
        <w:rPr>
          <w:rFonts w:ascii="Gill Sans MT" w:hAnsi="Gill Sans MT"/>
          <w:bCs/>
          <w:color w:val="244061" w:themeColor="accent1" w:themeShade="80"/>
          <w:spacing w:val="31"/>
          <w:w w:val="105"/>
          <w:sz w:val="24"/>
        </w:rPr>
        <w:t xml:space="preserve"> </w:t>
      </w:r>
      <w:r w:rsidRPr="00E82566">
        <w:rPr>
          <w:rFonts w:ascii="Gill Sans MT" w:hAnsi="Gill Sans MT"/>
          <w:bCs/>
          <w:color w:val="244061" w:themeColor="accent1" w:themeShade="80"/>
          <w:w w:val="105"/>
          <w:sz w:val="24"/>
        </w:rPr>
        <w:t>Education</w:t>
      </w:r>
      <w:r w:rsidRPr="00E82566">
        <w:rPr>
          <w:rFonts w:ascii="Gill Sans MT" w:hAnsi="Gill Sans MT"/>
          <w:bCs/>
          <w:color w:val="244061" w:themeColor="accent1" w:themeShade="80"/>
          <w:spacing w:val="39"/>
          <w:w w:val="105"/>
          <w:sz w:val="24"/>
        </w:rPr>
        <w:t xml:space="preserve"> </w:t>
      </w:r>
      <w:r w:rsidRPr="00E82566">
        <w:rPr>
          <w:rFonts w:ascii="Gill Sans MT" w:hAnsi="Gill Sans MT"/>
          <w:bCs/>
          <w:color w:val="244061" w:themeColor="accent1" w:themeShade="80"/>
          <w:w w:val="105"/>
          <w:sz w:val="24"/>
        </w:rPr>
        <w:t>equal</w:t>
      </w:r>
      <w:r w:rsidRPr="00E82566">
        <w:rPr>
          <w:rFonts w:ascii="Gill Sans MT" w:hAnsi="Gill Sans MT"/>
          <w:bCs/>
          <w:color w:val="244061" w:themeColor="accent1" w:themeShade="80"/>
          <w:spacing w:val="28"/>
          <w:w w:val="105"/>
          <w:sz w:val="24"/>
        </w:rPr>
        <w:t xml:space="preserve"> </w:t>
      </w:r>
      <w:r w:rsidRPr="00E82566">
        <w:rPr>
          <w:rFonts w:ascii="Gill Sans MT" w:hAnsi="Gill Sans MT"/>
          <w:bCs/>
          <w:color w:val="244061" w:themeColor="accent1" w:themeShade="80"/>
          <w:w w:val="105"/>
          <w:sz w:val="24"/>
        </w:rPr>
        <w:t>opportunities</w:t>
      </w:r>
      <w:r w:rsidRPr="00E82566">
        <w:rPr>
          <w:rFonts w:ascii="Gill Sans MT" w:hAnsi="Gill Sans MT"/>
          <w:bCs/>
          <w:color w:val="244061" w:themeColor="accent1" w:themeShade="80"/>
          <w:spacing w:val="36"/>
          <w:w w:val="105"/>
          <w:sz w:val="24"/>
        </w:rPr>
        <w:t xml:space="preserve"> </w:t>
      </w:r>
      <w:r w:rsidRPr="00E82566">
        <w:rPr>
          <w:rFonts w:ascii="Gill Sans MT" w:hAnsi="Gill Sans MT"/>
          <w:bCs/>
          <w:color w:val="244061" w:themeColor="accent1" w:themeShade="80"/>
          <w:w w:val="105"/>
          <w:sz w:val="24"/>
        </w:rPr>
        <w:t>policy</w:t>
      </w:r>
      <w:r w:rsidRPr="00E82566">
        <w:rPr>
          <w:rFonts w:ascii="Gill Sans MT" w:hAnsi="Gill Sans MT"/>
          <w:bCs/>
          <w:color w:val="244061" w:themeColor="accent1" w:themeShade="80"/>
          <w:spacing w:val="31"/>
          <w:w w:val="105"/>
          <w:sz w:val="24"/>
        </w:rPr>
        <w:t xml:space="preserve"> </w:t>
      </w:r>
      <w:r w:rsidRPr="00E82566">
        <w:rPr>
          <w:rFonts w:ascii="Gill Sans MT" w:hAnsi="Gill Sans MT"/>
          <w:bCs/>
          <w:color w:val="244061" w:themeColor="accent1" w:themeShade="80"/>
          <w:w w:val="105"/>
          <w:sz w:val="24"/>
        </w:rPr>
        <w:t>and equalities legislation and implement in relation to job responsibilities in employment and service delivery.</w:t>
      </w:r>
    </w:p>
    <w:p w14:paraId="06666A8D" w14:textId="77777777" w:rsidR="00663A22" w:rsidRPr="00E82566" w:rsidRDefault="00663A22">
      <w:pPr>
        <w:pStyle w:val="BodyText"/>
        <w:spacing w:before="123"/>
        <w:ind w:left="0"/>
        <w:rPr>
          <w:rFonts w:ascii="Gill Sans MT" w:hAnsi="Gill Sans MT"/>
          <w:bCs/>
          <w:color w:val="244061" w:themeColor="accent1" w:themeShade="80"/>
        </w:rPr>
      </w:pPr>
    </w:p>
    <w:p w14:paraId="22125846" w14:textId="77777777" w:rsidR="00663A22" w:rsidRPr="00E82566" w:rsidRDefault="007933D1">
      <w:pPr>
        <w:ind w:left="154"/>
        <w:rPr>
          <w:rFonts w:ascii="Gill Sans MT" w:hAnsi="Gill Sans MT"/>
          <w:bCs/>
          <w:color w:val="244061" w:themeColor="accent1" w:themeShade="80"/>
          <w:sz w:val="24"/>
        </w:rPr>
      </w:pPr>
      <w:r w:rsidRPr="00E82566">
        <w:rPr>
          <w:rFonts w:ascii="Gill Sans MT" w:hAnsi="Gill Sans MT"/>
          <w:bCs/>
          <w:color w:val="244061" w:themeColor="accent1" w:themeShade="80"/>
          <w:w w:val="110"/>
          <w:sz w:val="24"/>
        </w:rPr>
        <w:t>Health</w:t>
      </w:r>
      <w:r w:rsidRPr="00E82566">
        <w:rPr>
          <w:rFonts w:ascii="Gill Sans MT" w:hAnsi="Gill Sans MT"/>
          <w:bCs/>
          <w:color w:val="244061" w:themeColor="accent1" w:themeShade="80"/>
          <w:spacing w:val="-3"/>
          <w:w w:val="110"/>
          <w:sz w:val="24"/>
        </w:rPr>
        <w:t xml:space="preserve"> </w:t>
      </w:r>
      <w:r w:rsidRPr="00E82566">
        <w:rPr>
          <w:rFonts w:ascii="Gill Sans MT" w:hAnsi="Gill Sans MT"/>
          <w:bCs/>
          <w:color w:val="244061" w:themeColor="accent1" w:themeShade="80"/>
          <w:w w:val="110"/>
          <w:sz w:val="24"/>
        </w:rPr>
        <w:t>and</w:t>
      </w:r>
      <w:r w:rsidRPr="00E82566">
        <w:rPr>
          <w:rFonts w:ascii="Gill Sans MT" w:hAnsi="Gill Sans MT"/>
          <w:bCs/>
          <w:color w:val="244061" w:themeColor="accent1" w:themeShade="80"/>
          <w:spacing w:val="-2"/>
          <w:w w:val="110"/>
          <w:sz w:val="24"/>
        </w:rPr>
        <w:t xml:space="preserve"> Safety</w:t>
      </w:r>
    </w:p>
    <w:p w14:paraId="34D13FFC" w14:textId="77777777" w:rsidR="00663A22" w:rsidRPr="00E82566" w:rsidRDefault="00663A22">
      <w:pPr>
        <w:pStyle w:val="BodyText"/>
        <w:spacing w:before="7"/>
        <w:ind w:left="0"/>
        <w:rPr>
          <w:rFonts w:ascii="Gill Sans MT" w:hAnsi="Gill Sans MT"/>
          <w:bCs/>
          <w:color w:val="244061" w:themeColor="accent1" w:themeShade="80"/>
        </w:rPr>
      </w:pPr>
    </w:p>
    <w:p w14:paraId="5A90761F" w14:textId="77777777" w:rsidR="00663A22" w:rsidRPr="00E82566" w:rsidRDefault="007933D1">
      <w:pPr>
        <w:pStyle w:val="ListParagraph"/>
        <w:numPr>
          <w:ilvl w:val="0"/>
          <w:numId w:val="1"/>
        </w:numPr>
        <w:tabs>
          <w:tab w:val="left" w:pos="874"/>
        </w:tabs>
        <w:spacing w:line="273" w:lineRule="auto"/>
        <w:ind w:right="1202"/>
        <w:rPr>
          <w:rFonts w:ascii="Gill Sans MT" w:hAnsi="Gill Sans MT"/>
          <w:bCs/>
          <w:color w:val="244061" w:themeColor="accent1" w:themeShade="80"/>
          <w:sz w:val="24"/>
        </w:rPr>
      </w:pPr>
      <w:r w:rsidRPr="00E82566">
        <w:rPr>
          <w:rFonts w:ascii="Gill Sans MT" w:hAnsi="Gill Sans MT"/>
          <w:bCs/>
          <w:color w:val="244061" w:themeColor="accent1" w:themeShade="80"/>
          <w:w w:val="110"/>
          <w:sz w:val="24"/>
        </w:rPr>
        <w:t>To</w:t>
      </w:r>
      <w:r w:rsidRPr="00E82566">
        <w:rPr>
          <w:rFonts w:ascii="Gill Sans MT" w:hAnsi="Gill Sans MT"/>
          <w:bCs/>
          <w:color w:val="244061" w:themeColor="accent1" w:themeShade="80"/>
          <w:spacing w:val="-15"/>
          <w:w w:val="110"/>
          <w:sz w:val="24"/>
        </w:rPr>
        <w:t xml:space="preserve"> </w:t>
      </w:r>
      <w:r w:rsidRPr="00E82566">
        <w:rPr>
          <w:rFonts w:ascii="Gill Sans MT" w:hAnsi="Gill Sans MT"/>
          <w:bCs/>
          <w:color w:val="244061" w:themeColor="accent1" w:themeShade="80"/>
          <w:w w:val="110"/>
          <w:sz w:val="24"/>
        </w:rPr>
        <w:t>take</w:t>
      </w:r>
      <w:r w:rsidRPr="00E82566">
        <w:rPr>
          <w:rFonts w:ascii="Gill Sans MT" w:hAnsi="Gill Sans MT"/>
          <w:bCs/>
          <w:color w:val="244061" w:themeColor="accent1" w:themeShade="80"/>
          <w:spacing w:val="-17"/>
          <w:w w:val="110"/>
          <w:sz w:val="24"/>
        </w:rPr>
        <w:t xml:space="preserve"> </w:t>
      </w:r>
      <w:r w:rsidRPr="00E82566">
        <w:rPr>
          <w:rFonts w:ascii="Gill Sans MT" w:hAnsi="Gill Sans MT"/>
          <w:bCs/>
          <w:color w:val="244061" w:themeColor="accent1" w:themeShade="80"/>
          <w:w w:val="110"/>
          <w:sz w:val="24"/>
        </w:rPr>
        <w:t>reasonable</w:t>
      </w:r>
      <w:r w:rsidRPr="00E82566">
        <w:rPr>
          <w:rFonts w:ascii="Gill Sans MT" w:hAnsi="Gill Sans MT"/>
          <w:bCs/>
          <w:color w:val="244061" w:themeColor="accent1" w:themeShade="80"/>
          <w:spacing w:val="-17"/>
          <w:w w:val="110"/>
          <w:sz w:val="24"/>
        </w:rPr>
        <w:t xml:space="preserve"> </w:t>
      </w:r>
      <w:r w:rsidRPr="00E82566">
        <w:rPr>
          <w:rFonts w:ascii="Gill Sans MT" w:hAnsi="Gill Sans MT"/>
          <w:bCs/>
          <w:color w:val="244061" w:themeColor="accent1" w:themeShade="80"/>
          <w:w w:val="110"/>
          <w:sz w:val="24"/>
        </w:rPr>
        <w:t>care</w:t>
      </w:r>
      <w:r w:rsidRPr="00E82566">
        <w:rPr>
          <w:rFonts w:ascii="Gill Sans MT" w:hAnsi="Gill Sans MT"/>
          <w:bCs/>
          <w:color w:val="244061" w:themeColor="accent1" w:themeShade="80"/>
          <w:spacing w:val="-17"/>
          <w:w w:val="110"/>
          <w:sz w:val="24"/>
        </w:rPr>
        <w:t xml:space="preserve"> </w:t>
      </w:r>
      <w:proofErr w:type="gramStart"/>
      <w:r w:rsidRPr="00E82566">
        <w:rPr>
          <w:rFonts w:ascii="Gill Sans MT" w:hAnsi="Gill Sans MT"/>
          <w:bCs/>
          <w:color w:val="244061" w:themeColor="accent1" w:themeShade="80"/>
          <w:w w:val="110"/>
          <w:sz w:val="24"/>
        </w:rPr>
        <w:t>for</w:t>
      </w:r>
      <w:proofErr w:type="gramEnd"/>
      <w:r w:rsidRPr="00E82566">
        <w:rPr>
          <w:rFonts w:ascii="Gill Sans MT" w:hAnsi="Gill Sans MT"/>
          <w:bCs/>
          <w:color w:val="244061" w:themeColor="accent1" w:themeShade="80"/>
          <w:spacing w:val="-10"/>
          <w:w w:val="110"/>
          <w:sz w:val="24"/>
        </w:rPr>
        <w:t xml:space="preserve"> </w:t>
      </w:r>
      <w:r w:rsidRPr="00E82566">
        <w:rPr>
          <w:rFonts w:ascii="Gill Sans MT" w:hAnsi="Gill Sans MT"/>
          <w:bCs/>
          <w:color w:val="244061" w:themeColor="accent1" w:themeShade="80"/>
          <w:w w:val="110"/>
          <w:sz w:val="24"/>
        </w:rPr>
        <w:t>his/her</w:t>
      </w:r>
      <w:r w:rsidRPr="00E82566">
        <w:rPr>
          <w:rFonts w:ascii="Gill Sans MT" w:hAnsi="Gill Sans MT"/>
          <w:bCs/>
          <w:color w:val="244061" w:themeColor="accent1" w:themeShade="80"/>
          <w:spacing w:val="-16"/>
          <w:w w:val="110"/>
          <w:sz w:val="24"/>
        </w:rPr>
        <w:t xml:space="preserve"> </w:t>
      </w:r>
      <w:r w:rsidRPr="00E82566">
        <w:rPr>
          <w:rFonts w:ascii="Gill Sans MT" w:hAnsi="Gill Sans MT"/>
          <w:bCs/>
          <w:color w:val="244061" w:themeColor="accent1" w:themeShade="80"/>
          <w:w w:val="110"/>
          <w:sz w:val="24"/>
        </w:rPr>
        <w:t>own</w:t>
      </w:r>
      <w:r w:rsidRPr="00E82566">
        <w:rPr>
          <w:rFonts w:ascii="Gill Sans MT" w:hAnsi="Gill Sans MT"/>
          <w:bCs/>
          <w:color w:val="244061" w:themeColor="accent1" w:themeShade="80"/>
          <w:spacing w:val="-16"/>
          <w:w w:val="110"/>
          <w:sz w:val="24"/>
        </w:rPr>
        <w:t xml:space="preserve"> </w:t>
      </w:r>
      <w:r w:rsidRPr="00E82566">
        <w:rPr>
          <w:rFonts w:ascii="Gill Sans MT" w:hAnsi="Gill Sans MT"/>
          <w:bCs/>
          <w:color w:val="244061" w:themeColor="accent1" w:themeShade="80"/>
          <w:w w:val="110"/>
          <w:sz w:val="24"/>
        </w:rPr>
        <w:t>health</w:t>
      </w:r>
      <w:r w:rsidRPr="00E82566">
        <w:rPr>
          <w:rFonts w:ascii="Gill Sans MT" w:hAnsi="Gill Sans MT"/>
          <w:bCs/>
          <w:color w:val="244061" w:themeColor="accent1" w:themeShade="80"/>
          <w:spacing w:val="-16"/>
          <w:w w:val="110"/>
          <w:sz w:val="24"/>
        </w:rPr>
        <w:t xml:space="preserve"> </w:t>
      </w:r>
      <w:r w:rsidRPr="00E82566">
        <w:rPr>
          <w:rFonts w:ascii="Gill Sans MT" w:hAnsi="Gill Sans MT"/>
          <w:bCs/>
          <w:color w:val="244061" w:themeColor="accent1" w:themeShade="80"/>
          <w:w w:val="110"/>
          <w:sz w:val="24"/>
        </w:rPr>
        <w:t>and</w:t>
      </w:r>
      <w:r w:rsidRPr="00E82566">
        <w:rPr>
          <w:rFonts w:ascii="Gill Sans MT" w:hAnsi="Gill Sans MT"/>
          <w:bCs/>
          <w:color w:val="244061" w:themeColor="accent1" w:themeShade="80"/>
          <w:spacing w:val="-16"/>
          <w:w w:val="110"/>
          <w:sz w:val="24"/>
        </w:rPr>
        <w:t xml:space="preserve"> </w:t>
      </w:r>
      <w:r w:rsidRPr="00E82566">
        <w:rPr>
          <w:rFonts w:ascii="Gill Sans MT" w:hAnsi="Gill Sans MT"/>
          <w:bCs/>
          <w:color w:val="244061" w:themeColor="accent1" w:themeShade="80"/>
          <w:w w:val="110"/>
          <w:sz w:val="24"/>
        </w:rPr>
        <w:t>safety</w:t>
      </w:r>
      <w:r w:rsidRPr="00E82566">
        <w:rPr>
          <w:rFonts w:ascii="Gill Sans MT" w:hAnsi="Gill Sans MT"/>
          <w:bCs/>
          <w:color w:val="244061" w:themeColor="accent1" w:themeShade="80"/>
          <w:spacing w:val="-17"/>
          <w:w w:val="110"/>
          <w:sz w:val="24"/>
        </w:rPr>
        <w:t xml:space="preserve"> </w:t>
      </w:r>
      <w:r w:rsidRPr="00E82566">
        <w:rPr>
          <w:rFonts w:ascii="Gill Sans MT" w:hAnsi="Gill Sans MT"/>
          <w:bCs/>
          <w:color w:val="244061" w:themeColor="accent1" w:themeShade="80"/>
          <w:w w:val="110"/>
          <w:sz w:val="24"/>
        </w:rPr>
        <w:t>and</w:t>
      </w:r>
      <w:r w:rsidRPr="00E82566">
        <w:rPr>
          <w:rFonts w:ascii="Gill Sans MT" w:hAnsi="Gill Sans MT"/>
          <w:bCs/>
          <w:color w:val="244061" w:themeColor="accent1" w:themeShade="80"/>
          <w:spacing w:val="-16"/>
          <w:w w:val="110"/>
          <w:sz w:val="24"/>
        </w:rPr>
        <w:t xml:space="preserve"> </w:t>
      </w:r>
      <w:r w:rsidRPr="00E82566">
        <w:rPr>
          <w:rFonts w:ascii="Gill Sans MT" w:hAnsi="Gill Sans MT"/>
          <w:bCs/>
          <w:color w:val="244061" w:themeColor="accent1" w:themeShade="80"/>
          <w:w w:val="110"/>
          <w:sz w:val="24"/>
        </w:rPr>
        <w:t>any</w:t>
      </w:r>
      <w:r w:rsidRPr="00E82566">
        <w:rPr>
          <w:rFonts w:ascii="Gill Sans MT" w:hAnsi="Gill Sans MT"/>
          <w:bCs/>
          <w:color w:val="244061" w:themeColor="accent1" w:themeShade="80"/>
          <w:spacing w:val="-17"/>
          <w:w w:val="110"/>
          <w:sz w:val="24"/>
        </w:rPr>
        <w:t xml:space="preserve"> </w:t>
      </w:r>
      <w:r w:rsidRPr="00E82566">
        <w:rPr>
          <w:rFonts w:ascii="Gill Sans MT" w:hAnsi="Gill Sans MT"/>
          <w:bCs/>
          <w:color w:val="244061" w:themeColor="accent1" w:themeShade="80"/>
          <w:w w:val="110"/>
          <w:sz w:val="24"/>
        </w:rPr>
        <w:t>other person(s)</w:t>
      </w:r>
      <w:r w:rsidRPr="00E82566">
        <w:rPr>
          <w:rFonts w:ascii="Gill Sans MT" w:hAnsi="Gill Sans MT"/>
          <w:bCs/>
          <w:color w:val="244061" w:themeColor="accent1" w:themeShade="80"/>
          <w:spacing w:val="-1"/>
          <w:w w:val="110"/>
          <w:sz w:val="24"/>
        </w:rPr>
        <w:t xml:space="preserve"> </w:t>
      </w:r>
      <w:r w:rsidRPr="00E82566">
        <w:rPr>
          <w:rFonts w:ascii="Gill Sans MT" w:hAnsi="Gill Sans MT"/>
          <w:bCs/>
          <w:color w:val="244061" w:themeColor="accent1" w:themeShade="80"/>
          <w:w w:val="110"/>
          <w:sz w:val="24"/>
        </w:rPr>
        <w:t>who</w:t>
      </w:r>
      <w:r w:rsidRPr="00E82566">
        <w:rPr>
          <w:rFonts w:ascii="Gill Sans MT" w:hAnsi="Gill Sans MT"/>
          <w:bCs/>
          <w:color w:val="244061" w:themeColor="accent1" w:themeShade="80"/>
          <w:spacing w:val="-1"/>
          <w:w w:val="110"/>
          <w:sz w:val="24"/>
        </w:rPr>
        <w:t xml:space="preserve"> </w:t>
      </w:r>
      <w:r w:rsidRPr="00E82566">
        <w:rPr>
          <w:rFonts w:ascii="Gill Sans MT" w:hAnsi="Gill Sans MT"/>
          <w:bCs/>
          <w:color w:val="244061" w:themeColor="accent1" w:themeShade="80"/>
          <w:w w:val="110"/>
          <w:sz w:val="24"/>
        </w:rPr>
        <w:t>may</w:t>
      </w:r>
      <w:r w:rsidRPr="00E82566">
        <w:rPr>
          <w:rFonts w:ascii="Gill Sans MT" w:hAnsi="Gill Sans MT"/>
          <w:bCs/>
          <w:color w:val="244061" w:themeColor="accent1" w:themeShade="80"/>
          <w:spacing w:val="-4"/>
          <w:w w:val="110"/>
          <w:sz w:val="24"/>
        </w:rPr>
        <w:t xml:space="preserve"> </w:t>
      </w:r>
      <w:r w:rsidRPr="00E82566">
        <w:rPr>
          <w:rFonts w:ascii="Gill Sans MT" w:hAnsi="Gill Sans MT"/>
          <w:bCs/>
          <w:color w:val="244061" w:themeColor="accent1" w:themeShade="80"/>
          <w:w w:val="110"/>
          <w:sz w:val="24"/>
        </w:rPr>
        <w:t>be affected</w:t>
      </w:r>
      <w:r w:rsidRPr="00E82566">
        <w:rPr>
          <w:rFonts w:ascii="Gill Sans MT" w:hAnsi="Gill Sans MT"/>
          <w:bCs/>
          <w:color w:val="244061" w:themeColor="accent1" w:themeShade="80"/>
          <w:spacing w:val="-2"/>
          <w:w w:val="110"/>
          <w:sz w:val="24"/>
        </w:rPr>
        <w:t xml:space="preserve"> </w:t>
      </w:r>
      <w:r w:rsidRPr="00E82566">
        <w:rPr>
          <w:rFonts w:ascii="Gill Sans MT" w:hAnsi="Gill Sans MT"/>
          <w:bCs/>
          <w:color w:val="244061" w:themeColor="accent1" w:themeShade="80"/>
          <w:w w:val="110"/>
          <w:sz w:val="24"/>
        </w:rPr>
        <w:t>by</w:t>
      </w:r>
      <w:r w:rsidRPr="00E82566">
        <w:rPr>
          <w:rFonts w:ascii="Gill Sans MT" w:hAnsi="Gill Sans MT"/>
          <w:bCs/>
          <w:color w:val="244061" w:themeColor="accent1" w:themeShade="80"/>
          <w:spacing w:val="-4"/>
          <w:w w:val="110"/>
          <w:sz w:val="24"/>
        </w:rPr>
        <w:t xml:space="preserve"> </w:t>
      </w:r>
      <w:r w:rsidRPr="00E82566">
        <w:rPr>
          <w:rFonts w:ascii="Gill Sans MT" w:hAnsi="Gill Sans MT"/>
          <w:bCs/>
          <w:color w:val="244061" w:themeColor="accent1" w:themeShade="80"/>
          <w:w w:val="110"/>
          <w:sz w:val="24"/>
        </w:rPr>
        <w:t>his/her acts</w:t>
      </w:r>
      <w:r w:rsidRPr="00E82566">
        <w:rPr>
          <w:rFonts w:ascii="Gill Sans MT" w:hAnsi="Gill Sans MT"/>
          <w:bCs/>
          <w:color w:val="244061" w:themeColor="accent1" w:themeShade="80"/>
          <w:spacing w:val="-2"/>
          <w:w w:val="110"/>
          <w:sz w:val="24"/>
        </w:rPr>
        <w:t xml:space="preserve"> </w:t>
      </w:r>
      <w:r w:rsidRPr="00E82566">
        <w:rPr>
          <w:rFonts w:ascii="Gill Sans MT" w:hAnsi="Gill Sans MT"/>
          <w:bCs/>
          <w:color w:val="244061" w:themeColor="accent1" w:themeShade="80"/>
          <w:w w:val="110"/>
          <w:sz w:val="24"/>
        </w:rPr>
        <w:t>or</w:t>
      </w:r>
      <w:r w:rsidRPr="00E82566">
        <w:rPr>
          <w:rFonts w:ascii="Gill Sans MT" w:hAnsi="Gill Sans MT"/>
          <w:bCs/>
          <w:color w:val="244061" w:themeColor="accent1" w:themeShade="80"/>
          <w:spacing w:val="-3"/>
          <w:w w:val="110"/>
          <w:sz w:val="24"/>
        </w:rPr>
        <w:t xml:space="preserve"> </w:t>
      </w:r>
      <w:r w:rsidRPr="00E82566">
        <w:rPr>
          <w:rFonts w:ascii="Gill Sans MT" w:hAnsi="Gill Sans MT"/>
          <w:bCs/>
          <w:color w:val="244061" w:themeColor="accent1" w:themeShade="80"/>
          <w:w w:val="110"/>
          <w:sz w:val="24"/>
        </w:rPr>
        <w:t>omissions</w:t>
      </w:r>
      <w:r w:rsidRPr="00E82566">
        <w:rPr>
          <w:rFonts w:ascii="Gill Sans MT" w:hAnsi="Gill Sans MT"/>
          <w:bCs/>
          <w:color w:val="244061" w:themeColor="accent1" w:themeShade="80"/>
          <w:spacing w:val="-2"/>
          <w:w w:val="110"/>
          <w:sz w:val="24"/>
        </w:rPr>
        <w:t xml:space="preserve"> </w:t>
      </w:r>
      <w:r w:rsidRPr="00E82566">
        <w:rPr>
          <w:rFonts w:ascii="Gill Sans MT" w:hAnsi="Gill Sans MT"/>
          <w:bCs/>
          <w:color w:val="244061" w:themeColor="accent1" w:themeShade="80"/>
          <w:w w:val="110"/>
          <w:sz w:val="24"/>
        </w:rPr>
        <w:t>at</w:t>
      </w:r>
      <w:r w:rsidRPr="00E82566">
        <w:rPr>
          <w:rFonts w:ascii="Gill Sans MT" w:hAnsi="Gill Sans MT"/>
          <w:bCs/>
          <w:color w:val="244061" w:themeColor="accent1" w:themeShade="80"/>
          <w:spacing w:val="-1"/>
          <w:w w:val="110"/>
          <w:sz w:val="24"/>
        </w:rPr>
        <w:t xml:space="preserve"> </w:t>
      </w:r>
      <w:r w:rsidRPr="00E82566">
        <w:rPr>
          <w:rFonts w:ascii="Gill Sans MT" w:hAnsi="Gill Sans MT"/>
          <w:bCs/>
          <w:color w:val="244061" w:themeColor="accent1" w:themeShade="80"/>
          <w:w w:val="110"/>
          <w:sz w:val="24"/>
        </w:rPr>
        <w:t>work,</w:t>
      </w:r>
      <w:r w:rsidRPr="00E82566">
        <w:rPr>
          <w:rFonts w:ascii="Gill Sans MT" w:hAnsi="Gill Sans MT"/>
          <w:bCs/>
          <w:color w:val="244061" w:themeColor="accent1" w:themeShade="80"/>
          <w:spacing w:val="-5"/>
          <w:w w:val="110"/>
          <w:sz w:val="24"/>
        </w:rPr>
        <w:t xml:space="preserve"> </w:t>
      </w:r>
      <w:r w:rsidRPr="00E82566">
        <w:rPr>
          <w:rFonts w:ascii="Gill Sans MT" w:hAnsi="Gill Sans MT"/>
          <w:bCs/>
          <w:color w:val="244061" w:themeColor="accent1" w:themeShade="80"/>
          <w:w w:val="110"/>
          <w:sz w:val="24"/>
        </w:rPr>
        <w:t>in accordance with the Health &amp; Safety legislation.</w:t>
      </w:r>
    </w:p>
    <w:p w14:paraId="7310595A" w14:textId="77777777" w:rsidR="00663A22" w:rsidRPr="00E82566" w:rsidRDefault="007933D1">
      <w:pPr>
        <w:pStyle w:val="ListParagraph"/>
        <w:numPr>
          <w:ilvl w:val="0"/>
          <w:numId w:val="1"/>
        </w:numPr>
        <w:tabs>
          <w:tab w:val="left" w:pos="874"/>
        </w:tabs>
        <w:spacing w:before="4" w:line="273" w:lineRule="auto"/>
        <w:ind w:right="656"/>
        <w:rPr>
          <w:rFonts w:ascii="Gill Sans MT" w:hAnsi="Gill Sans MT"/>
          <w:bCs/>
          <w:color w:val="244061" w:themeColor="accent1" w:themeShade="80"/>
          <w:sz w:val="24"/>
        </w:rPr>
      </w:pPr>
      <w:r w:rsidRPr="00E82566">
        <w:rPr>
          <w:rFonts w:ascii="Gill Sans MT" w:hAnsi="Gill Sans MT"/>
          <w:bCs/>
          <w:color w:val="244061" w:themeColor="accent1" w:themeShade="80"/>
          <w:w w:val="105"/>
          <w:sz w:val="24"/>
        </w:rPr>
        <w:t>To</w:t>
      </w:r>
      <w:r w:rsidRPr="00E82566">
        <w:rPr>
          <w:rFonts w:ascii="Gill Sans MT" w:hAnsi="Gill Sans MT"/>
          <w:bCs/>
          <w:color w:val="244061" w:themeColor="accent1" w:themeShade="80"/>
          <w:spacing w:val="29"/>
          <w:w w:val="105"/>
          <w:sz w:val="24"/>
        </w:rPr>
        <w:t xml:space="preserve"> </w:t>
      </w:r>
      <w:r w:rsidRPr="00E82566">
        <w:rPr>
          <w:rFonts w:ascii="Gill Sans MT" w:hAnsi="Gill Sans MT"/>
          <w:bCs/>
          <w:color w:val="244061" w:themeColor="accent1" w:themeShade="80"/>
          <w:w w:val="105"/>
          <w:sz w:val="24"/>
        </w:rPr>
        <w:t>co-operate with</w:t>
      </w:r>
      <w:r w:rsidRPr="00E82566">
        <w:rPr>
          <w:rFonts w:ascii="Gill Sans MT" w:hAnsi="Gill Sans MT"/>
          <w:bCs/>
          <w:color w:val="244061" w:themeColor="accent1" w:themeShade="80"/>
          <w:spacing w:val="30"/>
          <w:w w:val="105"/>
          <w:sz w:val="24"/>
        </w:rPr>
        <w:t xml:space="preserve"> </w:t>
      </w:r>
      <w:r w:rsidRPr="00E82566">
        <w:rPr>
          <w:rFonts w:ascii="Gill Sans MT" w:hAnsi="Gill Sans MT"/>
          <w:bCs/>
          <w:color w:val="244061" w:themeColor="accent1" w:themeShade="80"/>
          <w:w w:val="105"/>
          <w:sz w:val="24"/>
        </w:rPr>
        <w:t>Aldridge Education</w:t>
      </w:r>
      <w:r w:rsidRPr="00E82566">
        <w:rPr>
          <w:rFonts w:ascii="Gill Sans MT" w:hAnsi="Gill Sans MT"/>
          <w:bCs/>
          <w:color w:val="244061" w:themeColor="accent1" w:themeShade="80"/>
          <w:spacing w:val="32"/>
          <w:w w:val="105"/>
          <w:sz w:val="24"/>
        </w:rPr>
        <w:t xml:space="preserve"> </w:t>
      </w:r>
      <w:r w:rsidRPr="00E82566">
        <w:rPr>
          <w:rFonts w:ascii="Gill Sans MT" w:hAnsi="Gill Sans MT"/>
          <w:bCs/>
          <w:color w:val="244061" w:themeColor="accent1" w:themeShade="80"/>
          <w:w w:val="105"/>
          <w:sz w:val="24"/>
        </w:rPr>
        <w:t>insofar</w:t>
      </w:r>
      <w:r w:rsidRPr="00E82566">
        <w:rPr>
          <w:rFonts w:ascii="Gill Sans MT" w:hAnsi="Gill Sans MT"/>
          <w:bCs/>
          <w:color w:val="244061" w:themeColor="accent1" w:themeShade="80"/>
          <w:spacing w:val="26"/>
          <w:w w:val="105"/>
          <w:sz w:val="24"/>
        </w:rPr>
        <w:t xml:space="preserve"> </w:t>
      </w:r>
      <w:r w:rsidRPr="00E82566">
        <w:rPr>
          <w:rFonts w:ascii="Gill Sans MT" w:hAnsi="Gill Sans MT"/>
          <w:bCs/>
          <w:color w:val="244061" w:themeColor="accent1" w:themeShade="80"/>
          <w:w w:val="105"/>
          <w:sz w:val="24"/>
        </w:rPr>
        <w:t>as</w:t>
      </w:r>
      <w:r w:rsidRPr="00E82566">
        <w:rPr>
          <w:rFonts w:ascii="Gill Sans MT" w:hAnsi="Gill Sans MT"/>
          <w:bCs/>
          <w:color w:val="244061" w:themeColor="accent1" w:themeShade="80"/>
          <w:spacing w:val="27"/>
          <w:w w:val="105"/>
          <w:sz w:val="24"/>
        </w:rPr>
        <w:t xml:space="preserve"> </w:t>
      </w:r>
      <w:r w:rsidRPr="00E82566">
        <w:rPr>
          <w:rFonts w:ascii="Gill Sans MT" w:hAnsi="Gill Sans MT"/>
          <w:bCs/>
          <w:color w:val="244061" w:themeColor="accent1" w:themeShade="80"/>
          <w:w w:val="105"/>
          <w:sz w:val="24"/>
        </w:rPr>
        <w:t>is</w:t>
      </w:r>
      <w:r w:rsidRPr="00E82566">
        <w:rPr>
          <w:rFonts w:ascii="Gill Sans MT" w:hAnsi="Gill Sans MT"/>
          <w:bCs/>
          <w:color w:val="244061" w:themeColor="accent1" w:themeShade="80"/>
          <w:spacing w:val="27"/>
          <w:w w:val="105"/>
          <w:sz w:val="24"/>
        </w:rPr>
        <w:t xml:space="preserve"> </w:t>
      </w:r>
      <w:r w:rsidRPr="00E82566">
        <w:rPr>
          <w:rFonts w:ascii="Gill Sans MT" w:hAnsi="Gill Sans MT"/>
          <w:bCs/>
          <w:color w:val="244061" w:themeColor="accent1" w:themeShade="80"/>
          <w:w w:val="105"/>
          <w:sz w:val="24"/>
        </w:rPr>
        <w:t>necessary to</w:t>
      </w:r>
      <w:r w:rsidRPr="00E82566">
        <w:rPr>
          <w:rFonts w:ascii="Gill Sans MT" w:hAnsi="Gill Sans MT"/>
          <w:bCs/>
          <w:color w:val="244061" w:themeColor="accent1" w:themeShade="80"/>
          <w:spacing w:val="29"/>
          <w:w w:val="105"/>
          <w:sz w:val="24"/>
        </w:rPr>
        <w:t xml:space="preserve"> </w:t>
      </w:r>
      <w:r w:rsidRPr="00E82566">
        <w:rPr>
          <w:rFonts w:ascii="Gill Sans MT" w:hAnsi="Gill Sans MT"/>
          <w:bCs/>
          <w:color w:val="244061" w:themeColor="accent1" w:themeShade="80"/>
          <w:w w:val="105"/>
          <w:sz w:val="24"/>
        </w:rPr>
        <w:t>enable it</w:t>
      </w:r>
      <w:r w:rsidRPr="00E82566">
        <w:rPr>
          <w:rFonts w:ascii="Gill Sans MT" w:hAnsi="Gill Sans MT"/>
          <w:bCs/>
          <w:color w:val="244061" w:themeColor="accent1" w:themeShade="80"/>
          <w:spacing w:val="29"/>
          <w:w w:val="105"/>
          <w:sz w:val="24"/>
        </w:rPr>
        <w:t xml:space="preserve"> </w:t>
      </w:r>
      <w:r w:rsidRPr="00E82566">
        <w:rPr>
          <w:rFonts w:ascii="Gill Sans MT" w:hAnsi="Gill Sans MT"/>
          <w:bCs/>
          <w:color w:val="244061" w:themeColor="accent1" w:themeShade="80"/>
          <w:w w:val="105"/>
          <w:sz w:val="24"/>
        </w:rPr>
        <w:t>to comply with its duties under relevant health and safety legislation.</w:t>
      </w:r>
    </w:p>
    <w:p w14:paraId="5540C695" w14:textId="77777777" w:rsidR="00663A22" w:rsidRPr="00E82566" w:rsidRDefault="00663A22">
      <w:pPr>
        <w:pStyle w:val="BodyText"/>
        <w:spacing w:before="130"/>
        <w:ind w:left="0"/>
        <w:rPr>
          <w:rFonts w:ascii="Gill Sans MT" w:hAnsi="Gill Sans MT"/>
          <w:bCs/>
          <w:color w:val="244061" w:themeColor="accent1" w:themeShade="80"/>
        </w:rPr>
      </w:pPr>
    </w:p>
    <w:p w14:paraId="310F29C2" w14:textId="77777777" w:rsidR="00663A22" w:rsidRPr="00E82566" w:rsidRDefault="007933D1">
      <w:pPr>
        <w:ind w:left="154"/>
        <w:rPr>
          <w:rFonts w:ascii="Gill Sans MT" w:hAnsi="Gill Sans MT"/>
          <w:bCs/>
          <w:color w:val="244061" w:themeColor="accent1" w:themeShade="80"/>
          <w:sz w:val="24"/>
        </w:rPr>
      </w:pPr>
      <w:proofErr w:type="gramStart"/>
      <w:r w:rsidRPr="00E82566">
        <w:rPr>
          <w:rFonts w:ascii="Gill Sans MT" w:hAnsi="Gill Sans MT"/>
          <w:bCs/>
          <w:color w:val="244061" w:themeColor="accent1" w:themeShade="80"/>
          <w:w w:val="110"/>
          <w:sz w:val="24"/>
        </w:rPr>
        <w:t>Safeguarding</w:t>
      </w:r>
      <w:r w:rsidRPr="00E82566">
        <w:rPr>
          <w:rFonts w:ascii="Gill Sans MT" w:hAnsi="Gill Sans MT"/>
          <w:bCs/>
          <w:color w:val="244061" w:themeColor="accent1" w:themeShade="80"/>
          <w:spacing w:val="-12"/>
          <w:w w:val="110"/>
          <w:sz w:val="24"/>
        </w:rPr>
        <w:t xml:space="preserve"> </w:t>
      </w:r>
      <w:r w:rsidRPr="00E82566">
        <w:rPr>
          <w:rFonts w:ascii="Gill Sans MT" w:hAnsi="Gill Sans MT"/>
          <w:bCs/>
          <w:color w:val="244061" w:themeColor="accent1" w:themeShade="80"/>
          <w:w w:val="110"/>
          <w:sz w:val="24"/>
        </w:rPr>
        <w:t>of</w:t>
      </w:r>
      <w:proofErr w:type="gramEnd"/>
      <w:r w:rsidRPr="00E82566">
        <w:rPr>
          <w:rFonts w:ascii="Gill Sans MT" w:hAnsi="Gill Sans MT"/>
          <w:bCs/>
          <w:color w:val="244061" w:themeColor="accent1" w:themeShade="80"/>
          <w:spacing w:val="-3"/>
          <w:w w:val="110"/>
          <w:sz w:val="24"/>
        </w:rPr>
        <w:t xml:space="preserve"> </w:t>
      </w:r>
      <w:r w:rsidRPr="00E82566">
        <w:rPr>
          <w:rFonts w:ascii="Gill Sans MT" w:hAnsi="Gill Sans MT"/>
          <w:bCs/>
          <w:color w:val="244061" w:themeColor="accent1" w:themeShade="80"/>
          <w:w w:val="110"/>
          <w:sz w:val="24"/>
        </w:rPr>
        <w:t>Children</w:t>
      </w:r>
      <w:r w:rsidRPr="00E82566">
        <w:rPr>
          <w:rFonts w:ascii="Gill Sans MT" w:hAnsi="Gill Sans MT"/>
          <w:bCs/>
          <w:color w:val="244061" w:themeColor="accent1" w:themeShade="80"/>
          <w:spacing w:val="-7"/>
          <w:w w:val="110"/>
          <w:sz w:val="24"/>
        </w:rPr>
        <w:t xml:space="preserve"> </w:t>
      </w:r>
      <w:r w:rsidRPr="00E82566">
        <w:rPr>
          <w:rFonts w:ascii="Gill Sans MT" w:hAnsi="Gill Sans MT"/>
          <w:bCs/>
          <w:color w:val="244061" w:themeColor="accent1" w:themeShade="80"/>
          <w:w w:val="110"/>
          <w:sz w:val="24"/>
        </w:rPr>
        <w:t>Young</w:t>
      </w:r>
      <w:r w:rsidRPr="00E82566">
        <w:rPr>
          <w:rFonts w:ascii="Gill Sans MT" w:hAnsi="Gill Sans MT"/>
          <w:bCs/>
          <w:color w:val="244061" w:themeColor="accent1" w:themeShade="80"/>
          <w:spacing w:val="-6"/>
          <w:w w:val="110"/>
          <w:sz w:val="24"/>
        </w:rPr>
        <w:t xml:space="preserve"> </w:t>
      </w:r>
      <w:r w:rsidRPr="00E82566">
        <w:rPr>
          <w:rFonts w:ascii="Gill Sans MT" w:hAnsi="Gill Sans MT"/>
          <w:bCs/>
          <w:color w:val="244061" w:themeColor="accent1" w:themeShade="80"/>
          <w:w w:val="110"/>
          <w:sz w:val="24"/>
        </w:rPr>
        <w:t>people</w:t>
      </w:r>
      <w:r w:rsidRPr="00E82566">
        <w:rPr>
          <w:rFonts w:ascii="Gill Sans MT" w:hAnsi="Gill Sans MT"/>
          <w:bCs/>
          <w:color w:val="244061" w:themeColor="accent1" w:themeShade="80"/>
          <w:spacing w:val="-8"/>
          <w:w w:val="110"/>
          <w:sz w:val="24"/>
        </w:rPr>
        <w:t xml:space="preserve"> </w:t>
      </w:r>
      <w:r w:rsidRPr="00E82566">
        <w:rPr>
          <w:rFonts w:ascii="Gill Sans MT" w:hAnsi="Gill Sans MT"/>
          <w:bCs/>
          <w:color w:val="244061" w:themeColor="accent1" w:themeShade="80"/>
          <w:w w:val="110"/>
          <w:sz w:val="24"/>
        </w:rPr>
        <w:t>and</w:t>
      </w:r>
      <w:r w:rsidRPr="00E82566">
        <w:rPr>
          <w:rFonts w:ascii="Gill Sans MT" w:hAnsi="Gill Sans MT"/>
          <w:bCs/>
          <w:color w:val="244061" w:themeColor="accent1" w:themeShade="80"/>
          <w:spacing w:val="-8"/>
          <w:w w:val="110"/>
          <w:sz w:val="24"/>
        </w:rPr>
        <w:t xml:space="preserve"> </w:t>
      </w:r>
      <w:r w:rsidRPr="00E82566">
        <w:rPr>
          <w:rFonts w:ascii="Gill Sans MT" w:hAnsi="Gill Sans MT"/>
          <w:bCs/>
          <w:color w:val="244061" w:themeColor="accent1" w:themeShade="80"/>
          <w:w w:val="110"/>
          <w:sz w:val="24"/>
        </w:rPr>
        <w:t>Vulnerable</w:t>
      </w:r>
      <w:r w:rsidRPr="00E82566">
        <w:rPr>
          <w:rFonts w:ascii="Gill Sans MT" w:hAnsi="Gill Sans MT"/>
          <w:bCs/>
          <w:color w:val="244061" w:themeColor="accent1" w:themeShade="80"/>
          <w:spacing w:val="-8"/>
          <w:w w:val="110"/>
          <w:sz w:val="24"/>
        </w:rPr>
        <w:t xml:space="preserve"> </w:t>
      </w:r>
      <w:r w:rsidRPr="00E82566">
        <w:rPr>
          <w:rFonts w:ascii="Gill Sans MT" w:hAnsi="Gill Sans MT"/>
          <w:bCs/>
          <w:color w:val="244061" w:themeColor="accent1" w:themeShade="80"/>
          <w:spacing w:val="-2"/>
          <w:w w:val="110"/>
          <w:sz w:val="24"/>
        </w:rPr>
        <w:t>Adults</w:t>
      </w:r>
    </w:p>
    <w:p w14:paraId="2DC1B2F9" w14:textId="77777777" w:rsidR="00663A22" w:rsidRPr="00E82566" w:rsidRDefault="00663A22">
      <w:pPr>
        <w:pStyle w:val="BodyText"/>
        <w:spacing w:before="2"/>
        <w:ind w:left="0"/>
        <w:rPr>
          <w:rFonts w:ascii="Gill Sans MT" w:hAnsi="Gill Sans MT"/>
          <w:bCs/>
          <w:color w:val="244061" w:themeColor="accent1" w:themeShade="80"/>
        </w:rPr>
      </w:pPr>
    </w:p>
    <w:p w14:paraId="7AFBB679" w14:textId="77777777" w:rsidR="00663A22" w:rsidRPr="00E82566" w:rsidRDefault="007933D1">
      <w:pPr>
        <w:spacing w:line="276" w:lineRule="auto"/>
        <w:ind w:left="154" w:right="293"/>
        <w:jc w:val="both"/>
        <w:rPr>
          <w:rFonts w:ascii="Gill Sans MT" w:hAnsi="Gill Sans MT"/>
          <w:bCs/>
          <w:color w:val="244061" w:themeColor="accent1" w:themeShade="80"/>
          <w:sz w:val="24"/>
        </w:rPr>
      </w:pPr>
      <w:r w:rsidRPr="00E82566">
        <w:rPr>
          <w:rFonts w:ascii="Gill Sans MT" w:hAnsi="Gill Sans MT"/>
          <w:bCs/>
          <w:color w:val="244061" w:themeColor="accent1" w:themeShade="80"/>
          <w:w w:val="105"/>
          <w:sz w:val="24"/>
        </w:rPr>
        <w:t xml:space="preserve">To be aware of and work in accordance with the Aldridge Education safeguarding child protection policies and procedures </w:t>
      </w:r>
      <w:proofErr w:type="gramStart"/>
      <w:r w:rsidRPr="00E82566">
        <w:rPr>
          <w:rFonts w:ascii="Gill Sans MT" w:hAnsi="Gill Sans MT"/>
          <w:bCs/>
          <w:color w:val="244061" w:themeColor="accent1" w:themeShade="80"/>
          <w:w w:val="105"/>
          <w:sz w:val="24"/>
        </w:rPr>
        <w:t>in order to</w:t>
      </w:r>
      <w:proofErr w:type="gramEnd"/>
      <w:r w:rsidRPr="00E82566">
        <w:rPr>
          <w:rFonts w:ascii="Gill Sans MT" w:hAnsi="Gill Sans MT"/>
          <w:bCs/>
          <w:color w:val="244061" w:themeColor="accent1" w:themeShade="80"/>
          <w:w w:val="105"/>
          <w:sz w:val="24"/>
        </w:rPr>
        <w:t xml:space="preserve"> safeguard and promote the welfare of children and vulnerable adults and to raise any concerns relating to such procedures which may be noted </w:t>
      </w:r>
      <w:proofErr w:type="gramStart"/>
      <w:r w:rsidRPr="00E82566">
        <w:rPr>
          <w:rFonts w:ascii="Gill Sans MT" w:hAnsi="Gill Sans MT"/>
          <w:bCs/>
          <w:color w:val="244061" w:themeColor="accent1" w:themeShade="80"/>
          <w:w w:val="105"/>
          <w:sz w:val="24"/>
        </w:rPr>
        <w:t>during the course of</w:t>
      </w:r>
      <w:proofErr w:type="gramEnd"/>
      <w:r w:rsidRPr="00E82566">
        <w:rPr>
          <w:rFonts w:ascii="Gill Sans MT" w:hAnsi="Gill Sans MT"/>
          <w:bCs/>
          <w:color w:val="244061" w:themeColor="accent1" w:themeShade="80"/>
          <w:w w:val="105"/>
          <w:sz w:val="24"/>
        </w:rPr>
        <w:t xml:space="preserve"> duty.</w:t>
      </w:r>
    </w:p>
    <w:p w14:paraId="25942CC1" w14:textId="77777777" w:rsidR="00663A22" w:rsidRPr="00E82566" w:rsidRDefault="007933D1">
      <w:pPr>
        <w:spacing w:before="239" w:line="276" w:lineRule="auto"/>
        <w:ind w:left="154" w:right="304"/>
        <w:rPr>
          <w:rFonts w:ascii="Gill Sans MT" w:hAnsi="Gill Sans MT"/>
          <w:bCs/>
          <w:color w:val="244061" w:themeColor="accent1" w:themeShade="80"/>
          <w:sz w:val="24"/>
        </w:rPr>
      </w:pPr>
      <w:r w:rsidRPr="00E82566">
        <w:rPr>
          <w:rFonts w:ascii="Gill Sans MT" w:hAnsi="Gill Sans MT"/>
          <w:bCs/>
          <w:color w:val="244061" w:themeColor="accent1" w:themeShade="80"/>
          <w:w w:val="110"/>
          <w:sz w:val="24"/>
        </w:rPr>
        <w:t>The</w:t>
      </w:r>
      <w:r w:rsidRPr="00E82566">
        <w:rPr>
          <w:rFonts w:ascii="Gill Sans MT" w:hAnsi="Gill Sans MT"/>
          <w:bCs/>
          <w:color w:val="244061" w:themeColor="accent1" w:themeShade="80"/>
          <w:spacing w:val="-9"/>
          <w:w w:val="110"/>
          <w:sz w:val="24"/>
        </w:rPr>
        <w:t xml:space="preserve"> </w:t>
      </w:r>
      <w:r w:rsidRPr="00E82566">
        <w:rPr>
          <w:rFonts w:ascii="Gill Sans MT" w:hAnsi="Gill Sans MT"/>
          <w:bCs/>
          <w:color w:val="244061" w:themeColor="accent1" w:themeShade="80"/>
          <w:w w:val="110"/>
          <w:sz w:val="24"/>
        </w:rPr>
        <w:t>post</w:t>
      </w:r>
      <w:r w:rsidRPr="00E82566">
        <w:rPr>
          <w:rFonts w:ascii="Gill Sans MT" w:hAnsi="Gill Sans MT"/>
          <w:bCs/>
          <w:color w:val="244061" w:themeColor="accent1" w:themeShade="80"/>
          <w:spacing w:val="-6"/>
          <w:w w:val="110"/>
          <w:sz w:val="24"/>
        </w:rPr>
        <w:t xml:space="preserve"> </w:t>
      </w:r>
      <w:r w:rsidRPr="00E82566">
        <w:rPr>
          <w:rFonts w:ascii="Gill Sans MT" w:hAnsi="Gill Sans MT"/>
          <w:bCs/>
          <w:color w:val="244061" w:themeColor="accent1" w:themeShade="80"/>
          <w:w w:val="110"/>
          <w:sz w:val="24"/>
        </w:rPr>
        <w:t>holder</w:t>
      </w:r>
      <w:r w:rsidRPr="00E82566">
        <w:rPr>
          <w:rFonts w:ascii="Gill Sans MT" w:hAnsi="Gill Sans MT"/>
          <w:bCs/>
          <w:color w:val="244061" w:themeColor="accent1" w:themeShade="80"/>
          <w:spacing w:val="-7"/>
          <w:w w:val="110"/>
          <w:sz w:val="24"/>
        </w:rPr>
        <w:t xml:space="preserve"> </w:t>
      </w:r>
      <w:r w:rsidRPr="00E82566">
        <w:rPr>
          <w:rFonts w:ascii="Gill Sans MT" w:hAnsi="Gill Sans MT"/>
          <w:bCs/>
          <w:color w:val="244061" w:themeColor="accent1" w:themeShade="80"/>
          <w:w w:val="110"/>
          <w:sz w:val="24"/>
        </w:rPr>
        <w:t>will</w:t>
      </w:r>
      <w:r w:rsidRPr="00E82566">
        <w:rPr>
          <w:rFonts w:ascii="Gill Sans MT" w:hAnsi="Gill Sans MT"/>
          <w:bCs/>
          <w:color w:val="244061" w:themeColor="accent1" w:themeShade="80"/>
          <w:spacing w:val="-6"/>
          <w:w w:val="110"/>
          <w:sz w:val="24"/>
        </w:rPr>
        <w:t xml:space="preserve"> </w:t>
      </w:r>
      <w:r w:rsidRPr="00E82566">
        <w:rPr>
          <w:rFonts w:ascii="Gill Sans MT" w:hAnsi="Gill Sans MT"/>
          <w:bCs/>
          <w:color w:val="244061" w:themeColor="accent1" w:themeShade="80"/>
          <w:w w:val="110"/>
          <w:sz w:val="24"/>
        </w:rPr>
        <w:t>be</w:t>
      </w:r>
      <w:r w:rsidRPr="00E82566">
        <w:rPr>
          <w:rFonts w:ascii="Gill Sans MT" w:hAnsi="Gill Sans MT"/>
          <w:bCs/>
          <w:color w:val="244061" w:themeColor="accent1" w:themeShade="80"/>
          <w:spacing w:val="-9"/>
          <w:w w:val="110"/>
          <w:sz w:val="24"/>
        </w:rPr>
        <w:t xml:space="preserve"> </w:t>
      </w:r>
      <w:r w:rsidRPr="00E82566">
        <w:rPr>
          <w:rFonts w:ascii="Gill Sans MT" w:hAnsi="Gill Sans MT"/>
          <w:bCs/>
          <w:color w:val="244061" w:themeColor="accent1" w:themeShade="80"/>
          <w:w w:val="110"/>
          <w:sz w:val="24"/>
        </w:rPr>
        <w:t>required</w:t>
      </w:r>
      <w:r w:rsidRPr="00E82566">
        <w:rPr>
          <w:rFonts w:ascii="Gill Sans MT" w:hAnsi="Gill Sans MT"/>
          <w:bCs/>
          <w:color w:val="244061" w:themeColor="accent1" w:themeShade="80"/>
          <w:spacing w:val="-7"/>
          <w:w w:val="110"/>
          <w:sz w:val="24"/>
        </w:rPr>
        <w:t xml:space="preserve"> </w:t>
      </w:r>
      <w:r w:rsidRPr="00E82566">
        <w:rPr>
          <w:rFonts w:ascii="Gill Sans MT" w:hAnsi="Gill Sans MT"/>
          <w:bCs/>
          <w:color w:val="244061" w:themeColor="accent1" w:themeShade="80"/>
          <w:w w:val="110"/>
          <w:sz w:val="24"/>
        </w:rPr>
        <w:t>to</w:t>
      </w:r>
      <w:r w:rsidRPr="00E82566">
        <w:rPr>
          <w:rFonts w:ascii="Gill Sans MT" w:hAnsi="Gill Sans MT"/>
          <w:bCs/>
          <w:color w:val="244061" w:themeColor="accent1" w:themeShade="80"/>
          <w:spacing w:val="-6"/>
          <w:w w:val="110"/>
          <w:sz w:val="24"/>
        </w:rPr>
        <w:t xml:space="preserve"> </w:t>
      </w:r>
      <w:r w:rsidRPr="00E82566">
        <w:rPr>
          <w:rFonts w:ascii="Gill Sans MT" w:hAnsi="Gill Sans MT"/>
          <w:bCs/>
          <w:color w:val="244061" w:themeColor="accent1" w:themeShade="80"/>
          <w:w w:val="110"/>
          <w:sz w:val="24"/>
        </w:rPr>
        <w:t>have</w:t>
      </w:r>
      <w:r w:rsidRPr="00E82566">
        <w:rPr>
          <w:rFonts w:ascii="Gill Sans MT" w:hAnsi="Gill Sans MT"/>
          <w:bCs/>
          <w:color w:val="244061" w:themeColor="accent1" w:themeShade="80"/>
          <w:spacing w:val="-5"/>
          <w:w w:val="110"/>
          <w:sz w:val="24"/>
        </w:rPr>
        <w:t xml:space="preserve"> </w:t>
      </w:r>
      <w:r w:rsidRPr="00E82566">
        <w:rPr>
          <w:rFonts w:ascii="Gill Sans MT" w:hAnsi="Gill Sans MT"/>
          <w:bCs/>
          <w:color w:val="244061" w:themeColor="accent1" w:themeShade="80"/>
          <w:w w:val="110"/>
          <w:sz w:val="24"/>
        </w:rPr>
        <w:t>a</w:t>
      </w:r>
      <w:r w:rsidRPr="00E82566">
        <w:rPr>
          <w:rFonts w:ascii="Gill Sans MT" w:hAnsi="Gill Sans MT"/>
          <w:bCs/>
          <w:color w:val="244061" w:themeColor="accent1" w:themeShade="80"/>
          <w:spacing w:val="-9"/>
          <w:w w:val="110"/>
          <w:sz w:val="24"/>
        </w:rPr>
        <w:t xml:space="preserve"> </w:t>
      </w:r>
      <w:r w:rsidRPr="00E82566">
        <w:rPr>
          <w:rFonts w:ascii="Gill Sans MT" w:hAnsi="Gill Sans MT"/>
          <w:bCs/>
          <w:color w:val="244061" w:themeColor="accent1" w:themeShade="80"/>
          <w:w w:val="110"/>
          <w:sz w:val="24"/>
        </w:rPr>
        <w:t>valid</w:t>
      </w:r>
      <w:r w:rsidRPr="00E82566">
        <w:rPr>
          <w:rFonts w:ascii="Gill Sans MT" w:hAnsi="Gill Sans MT"/>
          <w:bCs/>
          <w:color w:val="244061" w:themeColor="accent1" w:themeShade="80"/>
          <w:spacing w:val="-3"/>
          <w:w w:val="110"/>
          <w:sz w:val="24"/>
        </w:rPr>
        <w:t xml:space="preserve"> </w:t>
      </w:r>
      <w:r w:rsidRPr="00E82566">
        <w:rPr>
          <w:rFonts w:ascii="Gill Sans MT" w:hAnsi="Gill Sans MT"/>
          <w:bCs/>
          <w:color w:val="244061" w:themeColor="accent1" w:themeShade="80"/>
          <w:w w:val="110"/>
          <w:sz w:val="24"/>
        </w:rPr>
        <w:t>Enhanced</w:t>
      </w:r>
      <w:r w:rsidRPr="00E82566">
        <w:rPr>
          <w:rFonts w:ascii="Gill Sans MT" w:hAnsi="Gill Sans MT"/>
          <w:bCs/>
          <w:color w:val="244061" w:themeColor="accent1" w:themeShade="80"/>
          <w:spacing w:val="-7"/>
          <w:w w:val="110"/>
          <w:sz w:val="24"/>
        </w:rPr>
        <w:t xml:space="preserve"> </w:t>
      </w:r>
      <w:r w:rsidRPr="00E82566">
        <w:rPr>
          <w:rFonts w:ascii="Gill Sans MT" w:hAnsi="Gill Sans MT"/>
          <w:bCs/>
          <w:color w:val="244061" w:themeColor="accent1" w:themeShade="80"/>
          <w:w w:val="110"/>
          <w:sz w:val="24"/>
        </w:rPr>
        <w:t>Disclosure</w:t>
      </w:r>
      <w:r w:rsidRPr="00E82566">
        <w:rPr>
          <w:rFonts w:ascii="Gill Sans MT" w:hAnsi="Gill Sans MT"/>
          <w:bCs/>
          <w:color w:val="244061" w:themeColor="accent1" w:themeShade="80"/>
          <w:spacing w:val="-9"/>
          <w:w w:val="110"/>
          <w:sz w:val="24"/>
        </w:rPr>
        <w:t xml:space="preserve"> </w:t>
      </w:r>
      <w:r w:rsidRPr="00E82566">
        <w:rPr>
          <w:rFonts w:ascii="Gill Sans MT" w:hAnsi="Gill Sans MT"/>
          <w:bCs/>
          <w:color w:val="244061" w:themeColor="accent1" w:themeShade="80"/>
          <w:w w:val="110"/>
          <w:sz w:val="24"/>
        </w:rPr>
        <w:t>and</w:t>
      </w:r>
      <w:r w:rsidRPr="00E82566">
        <w:rPr>
          <w:rFonts w:ascii="Gill Sans MT" w:hAnsi="Gill Sans MT"/>
          <w:bCs/>
          <w:color w:val="244061" w:themeColor="accent1" w:themeShade="80"/>
          <w:spacing w:val="-8"/>
          <w:w w:val="110"/>
          <w:sz w:val="24"/>
        </w:rPr>
        <w:t xml:space="preserve"> </w:t>
      </w:r>
      <w:r w:rsidRPr="00E82566">
        <w:rPr>
          <w:rFonts w:ascii="Gill Sans MT" w:hAnsi="Gill Sans MT"/>
          <w:bCs/>
          <w:color w:val="244061" w:themeColor="accent1" w:themeShade="80"/>
          <w:w w:val="110"/>
          <w:sz w:val="24"/>
        </w:rPr>
        <w:t>Barring Service (DBS) certificate and be part of the DBS Update Service.</w:t>
      </w:r>
    </w:p>
    <w:p w14:paraId="4085B810" w14:textId="77777777" w:rsidR="00663A22" w:rsidRDefault="00663A22">
      <w:pPr>
        <w:spacing w:line="276" w:lineRule="auto"/>
        <w:rPr>
          <w:b/>
          <w:sz w:val="24"/>
        </w:rPr>
        <w:sectPr w:rsidR="00663A22">
          <w:headerReference w:type="even" r:id="rId8"/>
          <w:headerReference w:type="default" r:id="rId9"/>
          <w:pgSz w:w="11910" w:h="16840"/>
          <w:pgMar w:top="1460" w:right="425" w:bottom="280" w:left="566" w:header="545" w:footer="0" w:gutter="0"/>
          <w:cols w:space="720"/>
        </w:sectPr>
      </w:pPr>
    </w:p>
    <w:p w14:paraId="64F31062" w14:textId="77777777" w:rsidR="00663A22" w:rsidRDefault="00663A22">
      <w:pPr>
        <w:pStyle w:val="BodyText"/>
        <w:ind w:left="0"/>
        <w:rPr>
          <w:b/>
          <w:sz w:val="20"/>
        </w:rPr>
      </w:pPr>
    </w:p>
    <w:p w14:paraId="5BC85FE2" w14:textId="77777777" w:rsidR="00663A22" w:rsidRDefault="00663A22">
      <w:pPr>
        <w:pStyle w:val="BodyText"/>
        <w:ind w:left="0"/>
        <w:rPr>
          <w:b/>
          <w:sz w:val="20"/>
        </w:rPr>
      </w:pPr>
    </w:p>
    <w:p w14:paraId="31134A9A" w14:textId="77777777" w:rsidR="00663A22" w:rsidRDefault="00663A22">
      <w:pPr>
        <w:pStyle w:val="BodyText"/>
        <w:spacing w:before="18"/>
        <w:ind w:left="0"/>
        <w:rPr>
          <w:b/>
          <w:sz w:val="20"/>
        </w:rPr>
      </w:pPr>
    </w:p>
    <w:tbl>
      <w:tblPr>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48"/>
        <w:gridCol w:w="1215"/>
        <w:gridCol w:w="1260"/>
      </w:tblGrid>
      <w:tr w:rsidR="00E82566" w:rsidRPr="00E82566" w14:paraId="45AE3892" w14:textId="77777777">
        <w:trPr>
          <w:trHeight w:val="317"/>
        </w:trPr>
        <w:tc>
          <w:tcPr>
            <w:tcW w:w="6948" w:type="dxa"/>
            <w:tcBorders>
              <w:bottom w:val="single" w:sz="8" w:space="0" w:color="000000"/>
            </w:tcBorders>
          </w:tcPr>
          <w:p w14:paraId="4C21C631" w14:textId="77777777" w:rsidR="00663A22" w:rsidRPr="00E82566" w:rsidRDefault="00663A22">
            <w:pPr>
              <w:pStyle w:val="TableParagraph"/>
              <w:ind w:left="0"/>
              <w:rPr>
                <w:rFonts w:ascii="Gill Sans MT" w:hAnsi="Gill Sans MT"/>
                <w:color w:val="244061" w:themeColor="accent1" w:themeShade="80"/>
                <w:sz w:val="24"/>
                <w:szCs w:val="24"/>
              </w:rPr>
            </w:pPr>
          </w:p>
        </w:tc>
        <w:tc>
          <w:tcPr>
            <w:tcW w:w="1215" w:type="dxa"/>
            <w:tcBorders>
              <w:bottom w:val="single" w:sz="8" w:space="0" w:color="000000"/>
            </w:tcBorders>
          </w:tcPr>
          <w:p w14:paraId="46BD343F" w14:textId="77777777" w:rsidR="00663A22" w:rsidRPr="00E82566" w:rsidRDefault="007933D1">
            <w:pPr>
              <w:pStyle w:val="TableParagraph"/>
              <w:spacing w:line="278" w:lineRule="exact"/>
              <w:ind w:left="8" w:right="107"/>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2"/>
                <w:w w:val="105"/>
                <w:sz w:val="24"/>
                <w:szCs w:val="24"/>
              </w:rPr>
              <w:t>Essential</w:t>
            </w:r>
          </w:p>
        </w:tc>
        <w:tc>
          <w:tcPr>
            <w:tcW w:w="1260" w:type="dxa"/>
            <w:tcBorders>
              <w:bottom w:val="single" w:sz="8" w:space="0" w:color="000000"/>
            </w:tcBorders>
          </w:tcPr>
          <w:p w14:paraId="638A24AF" w14:textId="77777777" w:rsidR="00663A22" w:rsidRPr="00E82566" w:rsidRDefault="007933D1">
            <w:pPr>
              <w:pStyle w:val="TableParagraph"/>
              <w:spacing w:line="278" w:lineRule="exact"/>
              <w:ind w:left="0" w:right="54"/>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2"/>
                <w:w w:val="110"/>
                <w:sz w:val="24"/>
                <w:szCs w:val="24"/>
              </w:rPr>
              <w:t>Desirable</w:t>
            </w:r>
          </w:p>
        </w:tc>
      </w:tr>
      <w:tr w:rsidR="00E82566" w:rsidRPr="00E82566" w14:paraId="29008F1B" w14:textId="77777777">
        <w:trPr>
          <w:trHeight w:val="1277"/>
        </w:trPr>
        <w:tc>
          <w:tcPr>
            <w:tcW w:w="9423" w:type="dxa"/>
            <w:gridSpan w:val="3"/>
            <w:tcBorders>
              <w:top w:val="single" w:sz="8" w:space="0" w:color="000000"/>
            </w:tcBorders>
            <w:shd w:val="clear" w:color="auto" w:fill="D4DCE3"/>
          </w:tcPr>
          <w:p w14:paraId="47BD2190" w14:textId="77777777" w:rsidR="00663A22" w:rsidRPr="00E82566" w:rsidRDefault="007933D1">
            <w:pPr>
              <w:pStyle w:val="TableParagraph"/>
              <w:spacing w:line="276" w:lineRule="exact"/>
              <w:rPr>
                <w:rFonts w:ascii="Gill Sans MT" w:hAnsi="Gill Sans MT"/>
                <w:color w:val="244061" w:themeColor="accent1" w:themeShade="80"/>
                <w:sz w:val="24"/>
                <w:szCs w:val="24"/>
              </w:rPr>
            </w:pPr>
            <w:r w:rsidRPr="00E82566">
              <w:rPr>
                <w:rFonts w:ascii="Gill Sans MT" w:hAnsi="Gill Sans MT"/>
                <w:color w:val="244061" w:themeColor="accent1" w:themeShade="80"/>
                <w:w w:val="110"/>
                <w:sz w:val="24"/>
                <w:szCs w:val="24"/>
              </w:rPr>
              <w:t>Training,</w:t>
            </w:r>
            <w:r w:rsidRPr="00E82566">
              <w:rPr>
                <w:rFonts w:ascii="Gill Sans MT" w:hAnsi="Gill Sans MT"/>
                <w:color w:val="244061" w:themeColor="accent1" w:themeShade="80"/>
                <w:spacing w:val="-14"/>
                <w:w w:val="110"/>
                <w:sz w:val="24"/>
                <w:szCs w:val="24"/>
              </w:rPr>
              <w:t xml:space="preserve"> </w:t>
            </w:r>
            <w:r w:rsidRPr="00E82566">
              <w:rPr>
                <w:rFonts w:ascii="Gill Sans MT" w:hAnsi="Gill Sans MT"/>
                <w:color w:val="244061" w:themeColor="accent1" w:themeShade="80"/>
                <w:w w:val="110"/>
                <w:sz w:val="24"/>
                <w:szCs w:val="24"/>
              </w:rPr>
              <w:t>Qualifications</w:t>
            </w:r>
            <w:r w:rsidRPr="00E82566">
              <w:rPr>
                <w:rFonts w:ascii="Gill Sans MT" w:hAnsi="Gill Sans MT"/>
                <w:color w:val="244061" w:themeColor="accent1" w:themeShade="80"/>
                <w:spacing w:val="-9"/>
                <w:w w:val="110"/>
                <w:sz w:val="24"/>
                <w:szCs w:val="24"/>
              </w:rPr>
              <w:t xml:space="preserve"> </w:t>
            </w:r>
            <w:r w:rsidRPr="00E82566">
              <w:rPr>
                <w:rFonts w:ascii="Gill Sans MT" w:hAnsi="Gill Sans MT"/>
                <w:color w:val="244061" w:themeColor="accent1" w:themeShade="80"/>
                <w:w w:val="110"/>
                <w:sz w:val="24"/>
                <w:szCs w:val="24"/>
              </w:rPr>
              <w:t>and</w:t>
            </w:r>
            <w:r w:rsidRPr="00E82566">
              <w:rPr>
                <w:rFonts w:ascii="Gill Sans MT" w:hAnsi="Gill Sans MT"/>
                <w:color w:val="244061" w:themeColor="accent1" w:themeShade="80"/>
                <w:spacing w:val="-11"/>
                <w:w w:val="110"/>
                <w:sz w:val="24"/>
                <w:szCs w:val="24"/>
              </w:rPr>
              <w:t xml:space="preserve"> </w:t>
            </w:r>
            <w:r w:rsidRPr="00E82566">
              <w:rPr>
                <w:rFonts w:ascii="Gill Sans MT" w:hAnsi="Gill Sans MT"/>
                <w:color w:val="244061" w:themeColor="accent1" w:themeShade="80"/>
                <w:w w:val="110"/>
                <w:sz w:val="24"/>
                <w:szCs w:val="24"/>
              </w:rPr>
              <w:t>School</w:t>
            </w:r>
            <w:r w:rsidRPr="00E82566">
              <w:rPr>
                <w:rFonts w:ascii="Gill Sans MT" w:hAnsi="Gill Sans MT"/>
                <w:color w:val="244061" w:themeColor="accent1" w:themeShade="80"/>
                <w:spacing w:val="-13"/>
                <w:w w:val="110"/>
                <w:sz w:val="24"/>
                <w:szCs w:val="24"/>
              </w:rPr>
              <w:t xml:space="preserve"> </w:t>
            </w:r>
            <w:r w:rsidRPr="00E82566">
              <w:rPr>
                <w:rFonts w:ascii="Gill Sans MT" w:hAnsi="Gill Sans MT"/>
                <w:color w:val="244061" w:themeColor="accent1" w:themeShade="80"/>
                <w:spacing w:val="-2"/>
                <w:w w:val="110"/>
                <w:sz w:val="24"/>
                <w:szCs w:val="24"/>
              </w:rPr>
              <w:t>Experience</w:t>
            </w:r>
          </w:p>
          <w:p w14:paraId="3DBD7A10" w14:textId="77777777" w:rsidR="00663A22" w:rsidRPr="00E82566" w:rsidRDefault="007933D1">
            <w:pPr>
              <w:pStyle w:val="TableParagraph"/>
              <w:spacing w:line="320" w:lineRule="atLeast"/>
              <w:rPr>
                <w:rFonts w:ascii="Gill Sans MT" w:hAnsi="Gill Sans MT"/>
                <w:color w:val="244061" w:themeColor="accent1" w:themeShade="80"/>
                <w:sz w:val="24"/>
                <w:szCs w:val="24"/>
              </w:rPr>
            </w:pPr>
            <w:r w:rsidRPr="00E82566">
              <w:rPr>
                <w:rFonts w:ascii="Gill Sans MT" w:hAnsi="Gill Sans MT"/>
                <w:color w:val="244061" w:themeColor="accent1" w:themeShade="80"/>
                <w:w w:val="105"/>
                <w:sz w:val="24"/>
                <w:szCs w:val="24"/>
              </w:rPr>
              <w:t>Applicants will demonstrate in the</w:t>
            </w:r>
            <w:r w:rsidRPr="00E82566">
              <w:rPr>
                <w:rFonts w:ascii="Gill Sans MT" w:hAnsi="Gill Sans MT"/>
                <w:color w:val="244061" w:themeColor="accent1" w:themeShade="80"/>
                <w:spacing w:val="37"/>
                <w:w w:val="105"/>
                <w:sz w:val="24"/>
                <w:szCs w:val="24"/>
              </w:rPr>
              <w:t xml:space="preserve"> </w:t>
            </w:r>
            <w:r w:rsidRPr="00E82566">
              <w:rPr>
                <w:rFonts w:ascii="Gill Sans MT" w:hAnsi="Gill Sans MT"/>
                <w:color w:val="244061" w:themeColor="accent1" w:themeShade="80"/>
                <w:w w:val="105"/>
                <w:sz w:val="24"/>
                <w:szCs w:val="24"/>
              </w:rPr>
              <w:t>letter</w:t>
            </w:r>
            <w:r w:rsidRPr="00E82566">
              <w:rPr>
                <w:rFonts w:ascii="Gill Sans MT" w:hAnsi="Gill Sans MT"/>
                <w:color w:val="244061" w:themeColor="accent1" w:themeShade="80"/>
                <w:spacing w:val="37"/>
                <w:w w:val="105"/>
                <w:sz w:val="24"/>
                <w:szCs w:val="24"/>
              </w:rPr>
              <w:t xml:space="preserve"> </w:t>
            </w:r>
            <w:r w:rsidRPr="00E82566">
              <w:rPr>
                <w:rFonts w:ascii="Gill Sans MT" w:hAnsi="Gill Sans MT"/>
                <w:color w:val="244061" w:themeColor="accent1" w:themeShade="80"/>
                <w:w w:val="105"/>
                <w:sz w:val="24"/>
                <w:szCs w:val="24"/>
              </w:rPr>
              <w:t>of application and application form</w:t>
            </w:r>
            <w:r w:rsidRPr="00E82566">
              <w:rPr>
                <w:rFonts w:ascii="Gill Sans MT" w:hAnsi="Gill Sans MT"/>
                <w:color w:val="244061" w:themeColor="accent1" w:themeShade="80"/>
                <w:spacing w:val="40"/>
                <w:w w:val="105"/>
                <w:sz w:val="24"/>
                <w:szCs w:val="24"/>
              </w:rPr>
              <w:t xml:space="preserve"> </w:t>
            </w:r>
            <w:r w:rsidRPr="00E82566">
              <w:rPr>
                <w:rFonts w:ascii="Gill Sans MT" w:hAnsi="Gill Sans MT"/>
                <w:color w:val="244061" w:themeColor="accent1" w:themeShade="80"/>
                <w:w w:val="105"/>
                <w:sz w:val="24"/>
                <w:szCs w:val="24"/>
              </w:rPr>
              <w:t xml:space="preserve">that they have followed the following training, qualifications, and school </w:t>
            </w:r>
            <w:r w:rsidRPr="00E82566">
              <w:rPr>
                <w:rFonts w:ascii="Gill Sans MT" w:hAnsi="Gill Sans MT"/>
                <w:color w:val="244061" w:themeColor="accent1" w:themeShade="80"/>
                <w:spacing w:val="-2"/>
                <w:w w:val="105"/>
                <w:sz w:val="24"/>
                <w:szCs w:val="24"/>
              </w:rPr>
              <w:t>experience.</w:t>
            </w:r>
          </w:p>
        </w:tc>
      </w:tr>
      <w:tr w:rsidR="00E82566" w:rsidRPr="00E82566" w14:paraId="2368CE7E" w14:textId="77777777">
        <w:trPr>
          <w:trHeight w:val="320"/>
        </w:trPr>
        <w:tc>
          <w:tcPr>
            <w:tcW w:w="6948" w:type="dxa"/>
          </w:tcPr>
          <w:p w14:paraId="157EC9BD"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Qualified</w:t>
            </w:r>
            <w:r w:rsidRPr="00E82566">
              <w:rPr>
                <w:rFonts w:ascii="Gill Sans MT" w:hAnsi="Gill Sans MT"/>
                <w:color w:val="244061" w:themeColor="accent1" w:themeShade="80"/>
                <w:spacing w:val="-13"/>
                <w:sz w:val="24"/>
                <w:szCs w:val="24"/>
              </w:rPr>
              <w:t xml:space="preserve"> </w:t>
            </w:r>
            <w:r w:rsidRPr="00E82566">
              <w:rPr>
                <w:rFonts w:ascii="Gill Sans MT" w:hAnsi="Gill Sans MT"/>
                <w:color w:val="244061" w:themeColor="accent1" w:themeShade="80"/>
                <w:spacing w:val="-2"/>
                <w:sz w:val="24"/>
                <w:szCs w:val="24"/>
              </w:rPr>
              <w:t>teacher</w:t>
            </w:r>
            <w:r w:rsidRPr="00E82566">
              <w:rPr>
                <w:rFonts w:ascii="Gill Sans MT" w:hAnsi="Gill Sans MT"/>
                <w:color w:val="244061" w:themeColor="accent1" w:themeShade="80"/>
                <w:spacing w:val="-15"/>
                <w:sz w:val="24"/>
                <w:szCs w:val="24"/>
              </w:rPr>
              <w:t xml:space="preserve"> </w:t>
            </w:r>
            <w:r w:rsidRPr="00E82566">
              <w:rPr>
                <w:rFonts w:ascii="Gill Sans MT" w:hAnsi="Gill Sans MT"/>
                <w:color w:val="244061" w:themeColor="accent1" w:themeShade="80"/>
                <w:spacing w:val="-2"/>
                <w:sz w:val="24"/>
                <w:szCs w:val="24"/>
              </w:rPr>
              <w:t>status</w:t>
            </w:r>
          </w:p>
        </w:tc>
        <w:tc>
          <w:tcPr>
            <w:tcW w:w="1215" w:type="dxa"/>
          </w:tcPr>
          <w:p w14:paraId="3C0E23B7"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057CE4F9"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5203C153" w14:textId="77777777">
        <w:trPr>
          <w:trHeight w:val="320"/>
        </w:trPr>
        <w:tc>
          <w:tcPr>
            <w:tcW w:w="6948" w:type="dxa"/>
          </w:tcPr>
          <w:p w14:paraId="06C68DCC" w14:textId="77777777" w:rsidR="00663A22" w:rsidRPr="00E82566" w:rsidRDefault="007933D1">
            <w:pPr>
              <w:pStyle w:val="TableParagraph"/>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Higher</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z w:val="24"/>
                <w:szCs w:val="24"/>
              </w:rPr>
              <w:t>Degree/further</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pacing w:val="-2"/>
                <w:sz w:val="24"/>
                <w:szCs w:val="24"/>
              </w:rPr>
              <w:t>qualification</w:t>
            </w:r>
          </w:p>
        </w:tc>
        <w:tc>
          <w:tcPr>
            <w:tcW w:w="1215" w:type="dxa"/>
          </w:tcPr>
          <w:p w14:paraId="0A3A6C4E" w14:textId="77777777" w:rsidR="00663A22" w:rsidRPr="00E82566" w:rsidRDefault="00663A22">
            <w:pPr>
              <w:pStyle w:val="TableParagraph"/>
              <w:ind w:left="0"/>
              <w:rPr>
                <w:rFonts w:ascii="Gill Sans MT" w:hAnsi="Gill Sans MT"/>
                <w:color w:val="244061" w:themeColor="accent1" w:themeShade="80"/>
                <w:sz w:val="24"/>
                <w:szCs w:val="24"/>
              </w:rPr>
            </w:pPr>
          </w:p>
        </w:tc>
        <w:tc>
          <w:tcPr>
            <w:tcW w:w="1260" w:type="dxa"/>
          </w:tcPr>
          <w:p w14:paraId="7E59B1B7" w14:textId="77777777" w:rsidR="00663A22" w:rsidRPr="00E82566" w:rsidRDefault="007933D1">
            <w:pPr>
              <w:pStyle w:val="TableParagraph"/>
              <w:ind w:left="67" w:right="54"/>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r>
      <w:tr w:rsidR="00E82566" w:rsidRPr="00E82566" w14:paraId="31D66F69" w14:textId="77777777">
        <w:trPr>
          <w:trHeight w:val="320"/>
        </w:trPr>
        <w:tc>
          <w:tcPr>
            <w:tcW w:w="6948" w:type="dxa"/>
          </w:tcPr>
          <w:p w14:paraId="751C7320"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Relevant</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2"/>
                <w:sz w:val="24"/>
                <w:szCs w:val="24"/>
              </w:rPr>
              <w:t>in-service</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pacing w:val="-2"/>
                <w:sz w:val="24"/>
                <w:szCs w:val="24"/>
              </w:rPr>
              <w:t>training</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2"/>
                <w:sz w:val="24"/>
                <w:szCs w:val="24"/>
              </w:rPr>
              <w:t>during</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2"/>
                <w:sz w:val="24"/>
                <w:szCs w:val="24"/>
              </w:rPr>
              <w:t>the</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pacing w:val="-2"/>
                <w:sz w:val="24"/>
                <w:szCs w:val="24"/>
              </w:rPr>
              <w:t>last</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2"/>
                <w:sz w:val="24"/>
                <w:szCs w:val="24"/>
              </w:rPr>
              <w:t>two</w:t>
            </w:r>
            <w:r w:rsidRPr="00E82566">
              <w:rPr>
                <w:rFonts w:ascii="Gill Sans MT" w:hAnsi="Gill Sans MT"/>
                <w:color w:val="244061" w:themeColor="accent1" w:themeShade="80"/>
                <w:spacing w:val="-1"/>
                <w:sz w:val="24"/>
                <w:szCs w:val="24"/>
              </w:rPr>
              <w:t xml:space="preserve"> </w:t>
            </w:r>
            <w:r w:rsidRPr="00E82566">
              <w:rPr>
                <w:rFonts w:ascii="Gill Sans MT" w:hAnsi="Gill Sans MT"/>
                <w:color w:val="244061" w:themeColor="accent1" w:themeShade="80"/>
                <w:spacing w:val="-2"/>
                <w:sz w:val="24"/>
                <w:szCs w:val="24"/>
              </w:rPr>
              <w:t>years</w:t>
            </w:r>
          </w:p>
        </w:tc>
        <w:tc>
          <w:tcPr>
            <w:tcW w:w="1215" w:type="dxa"/>
          </w:tcPr>
          <w:p w14:paraId="5F799AFE"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573BF297"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65F86FDC" w14:textId="77777777">
        <w:trPr>
          <w:trHeight w:val="320"/>
        </w:trPr>
        <w:tc>
          <w:tcPr>
            <w:tcW w:w="6948" w:type="dxa"/>
          </w:tcPr>
          <w:p w14:paraId="0A7CDFD9"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At</w:t>
            </w:r>
            <w:r w:rsidRPr="00E82566">
              <w:rPr>
                <w:rFonts w:ascii="Gill Sans MT" w:hAnsi="Gill Sans MT"/>
                <w:color w:val="244061" w:themeColor="accent1" w:themeShade="80"/>
                <w:spacing w:val="-18"/>
                <w:sz w:val="24"/>
                <w:szCs w:val="24"/>
              </w:rPr>
              <w:t xml:space="preserve"> </w:t>
            </w:r>
            <w:r w:rsidRPr="00E82566">
              <w:rPr>
                <w:rFonts w:ascii="Gill Sans MT" w:hAnsi="Gill Sans MT"/>
                <w:color w:val="244061" w:themeColor="accent1" w:themeShade="80"/>
                <w:sz w:val="24"/>
                <w:szCs w:val="24"/>
              </w:rPr>
              <w:t>least</w:t>
            </w:r>
            <w:r w:rsidRPr="00E82566">
              <w:rPr>
                <w:rFonts w:ascii="Gill Sans MT" w:hAnsi="Gill Sans MT"/>
                <w:color w:val="244061" w:themeColor="accent1" w:themeShade="80"/>
                <w:spacing w:val="-16"/>
                <w:sz w:val="24"/>
                <w:szCs w:val="24"/>
              </w:rPr>
              <w:t xml:space="preserve"> </w:t>
            </w:r>
            <w:r w:rsidRPr="00E82566">
              <w:rPr>
                <w:rFonts w:ascii="Gill Sans MT" w:hAnsi="Gill Sans MT"/>
                <w:color w:val="244061" w:themeColor="accent1" w:themeShade="80"/>
                <w:sz w:val="24"/>
                <w:szCs w:val="24"/>
              </w:rPr>
              <w:t>three</w:t>
            </w:r>
            <w:r w:rsidRPr="00E82566">
              <w:rPr>
                <w:rFonts w:ascii="Gill Sans MT" w:hAnsi="Gill Sans MT"/>
                <w:color w:val="244061" w:themeColor="accent1" w:themeShade="80"/>
                <w:spacing w:val="-18"/>
                <w:sz w:val="24"/>
                <w:szCs w:val="24"/>
              </w:rPr>
              <w:t xml:space="preserve"> </w:t>
            </w:r>
            <w:r w:rsidRPr="00E82566">
              <w:rPr>
                <w:rFonts w:ascii="Gill Sans MT" w:hAnsi="Gill Sans MT"/>
                <w:color w:val="244061" w:themeColor="accent1" w:themeShade="80"/>
                <w:sz w:val="24"/>
                <w:szCs w:val="24"/>
              </w:rPr>
              <w:t>years’</w:t>
            </w:r>
            <w:r w:rsidRPr="00E82566">
              <w:rPr>
                <w:rFonts w:ascii="Gill Sans MT" w:hAnsi="Gill Sans MT"/>
                <w:color w:val="244061" w:themeColor="accent1" w:themeShade="80"/>
                <w:spacing w:val="-17"/>
                <w:sz w:val="24"/>
                <w:szCs w:val="24"/>
              </w:rPr>
              <w:t xml:space="preserve"> </w:t>
            </w:r>
            <w:r w:rsidRPr="00E82566">
              <w:rPr>
                <w:rFonts w:ascii="Gill Sans MT" w:hAnsi="Gill Sans MT"/>
                <w:color w:val="244061" w:themeColor="accent1" w:themeShade="80"/>
                <w:sz w:val="24"/>
                <w:szCs w:val="24"/>
              </w:rPr>
              <w:t>experience</w:t>
            </w:r>
            <w:r w:rsidRPr="00E82566">
              <w:rPr>
                <w:rFonts w:ascii="Gill Sans MT" w:hAnsi="Gill Sans MT"/>
                <w:color w:val="244061" w:themeColor="accent1" w:themeShade="80"/>
                <w:spacing w:val="-18"/>
                <w:sz w:val="24"/>
                <w:szCs w:val="24"/>
              </w:rPr>
              <w:t xml:space="preserve"> </w:t>
            </w:r>
            <w:r w:rsidRPr="00E82566">
              <w:rPr>
                <w:rFonts w:ascii="Gill Sans MT" w:hAnsi="Gill Sans MT"/>
                <w:color w:val="244061" w:themeColor="accent1" w:themeShade="80"/>
                <w:sz w:val="24"/>
                <w:szCs w:val="24"/>
              </w:rPr>
              <w:t>in</w:t>
            </w:r>
            <w:r w:rsidRPr="00E82566">
              <w:rPr>
                <w:rFonts w:ascii="Gill Sans MT" w:hAnsi="Gill Sans MT"/>
                <w:color w:val="244061" w:themeColor="accent1" w:themeShade="80"/>
                <w:spacing w:val="-15"/>
                <w:sz w:val="24"/>
                <w:szCs w:val="24"/>
              </w:rPr>
              <w:t xml:space="preserve"> </w:t>
            </w:r>
            <w:r w:rsidRPr="00E82566">
              <w:rPr>
                <w:rFonts w:ascii="Gill Sans MT" w:hAnsi="Gill Sans MT"/>
                <w:color w:val="244061" w:themeColor="accent1" w:themeShade="80"/>
                <w:spacing w:val="-5"/>
                <w:sz w:val="24"/>
                <w:szCs w:val="24"/>
              </w:rPr>
              <w:t>SLT</w:t>
            </w:r>
          </w:p>
        </w:tc>
        <w:tc>
          <w:tcPr>
            <w:tcW w:w="1215" w:type="dxa"/>
          </w:tcPr>
          <w:p w14:paraId="73A42CFE" w14:textId="2A38A10E" w:rsidR="00663A22" w:rsidRPr="00E82566" w:rsidRDefault="00663A22">
            <w:pPr>
              <w:pStyle w:val="TableParagraph"/>
              <w:spacing w:line="278" w:lineRule="exact"/>
              <w:ind w:left="8"/>
              <w:jc w:val="center"/>
              <w:rPr>
                <w:rFonts w:ascii="Gill Sans MT" w:hAnsi="Gill Sans MT"/>
                <w:color w:val="244061" w:themeColor="accent1" w:themeShade="80"/>
                <w:sz w:val="24"/>
                <w:szCs w:val="24"/>
              </w:rPr>
            </w:pPr>
          </w:p>
        </w:tc>
        <w:tc>
          <w:tcPr>
            <w:tcW w:w="1260" w:type="dxa"/>
          </w:tcPr>
          <w:p w14:paraId="7C5F1012" w14:textId="199D454D" w:rsidR="00663A22" w:rsidRPr="00E82566" w:rsidRDefault="0092374C">
            <w:pPr>
              <w:pStyle w:val="TableParagraph"/>
              <w:ind w:left="0"/>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X</w:t>
            </w:r>
          </w:p>
        </w:tc>
      </w:tr>
      <w:tr w:rsidR="00E82566" w:rsidRPr="00E82566" w14:paraId="218B81DA" w14:textId="77777777">
        <w:trPr>
          <w:trHeight w:val="640"/>
        </w:trPr>
        <w:tc>
          <w:tcPr>
            <w:tcW w:w="6948" w:type="dxa"/>
          </w:tcPr>
          <w:p w14:paraId="06E8255D"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Assistant</w:t>
            </w:r>
            <w:r w:rsidRPr="00E82566">
              <w:rPr>
                <w:rFonts w:ascii="Gill Sans MT" w:hAnsi="Gill Sans MT"/>
                <w:color w:val="244061" w:themeColor="accent1" w:themeShade="80"/>
                <w:spacing w:val="-7"/>
                <w:sz w:val="24"/>
                <w:szCs w:val="24"/>
              </w:rPr>
              <w:t xml:space="preserve"> </w:t>
            </w:r>
            <w:r w:rsidRPr="00E82566">
              <w:rPr>
                <w:rFonts w:ascii="Gill Sans MT" w:hAnsi="Gill Sans MT"/>
                <w:color w:val="244061" w:themeColor="accent1" w:themeShade="80"/>
                <w:sz w:val="24"/>
                <w:szCs w:val="24"/>
              </w:rPr>
              <w:t>Headteacher</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z w:val="24"/>
                <w:szCs w:val="24"/>
              </w:rPr>
              <w:t>position</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z w:val="24"/>
                <w:szCs w:val="24"/>
              </w:rPr>
              <w:t>with</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z w:val="24"/>
                <w:szCs w:val="24"/>
              </w:rPr>
              <w:t>varied</w:t>
            </w:r>
            <w:r w:rsidRPr="00E82566">
              <w:rPr>
                <w:rFonts w:ascii="Gill Sans MT" w:hAnsi="Gill Sans MT"/>
                <w:color w:val="244061" w:themeColor="accent1" w:themeShade="80"/>
                <w:spacing w:val="-4"/>
                <w:sz w:val="24"/>
                <w:szCs w:val="24"/>
              </w:rPr>
              <w:t xml:space="preserve"> </w:t>
            </w:r>
            <w:r w:rsidRPr="00E82566">
              <w:rPr>
                <w:rFonts w:ascii="Gill Sans MT" w:hAnsi="Gill Sans MT"/>
                <w:color w:val="244061" w:themeColor="accent1" w:themeShade="80"/>
                <w:spacing w:val="-2"/>
                <w:sz w:val="24"/>
                <w:szCs w:val="24"/>
              </w:rPr>
              <w:t>specific</w:t>
            </w:r>
          </w:p>
          <w:p w14:paraId="12EE1D7B" w14:textId="77777777" w:rsidR="00663A22" w:rsidRPr="00E82566" w:rsidRDefault="007933D1">
            <w:pPr>
              <w:pStyle w:val="TableParagraph"/>
              <w:spacing w:before="41"/>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responsibility</w:t>
            </w:r>
          </w:p>
        </w:tc>
        <w:tc>
          <w:tcPr>
            <w:tcW w:w="1215" w:type="dxa"/>
          </w:tcPr>
          <w:p w14:paraId="53EDB01B" w14:textId="41786108" w:rsidR="00663A22" w:rsidRPr="00E82566" w:rsidRDefault="0092374C">
            <w:pPr>
              <w:pStyle w:val="TableParagraph"/>
              <w:ind w:left="0"/>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X</w:t>
            </w:r>
          </w:p>
        </w:tc>
        <w:tc>
          <w:tcPr>
            <w:tcW w:w="1260" w:type="dxa"/>
          </w:tcPr>
          <w:p w14:paraId="6089CD07" w14:textId="422F4360" w:rsidR="00663A22" w:rsidRPr="00E82566" w:rsidRDefault="00663A22">
            <w:pPr>
              <w:pStyle w:val="TableParagraph"/>
              <w:spacing w:before="159"/>
              <w:ind w:left="67" w:right="54"/>
              <w:jc w:val="center"/>
              <w:rPr>
                <w:rFonts w:ascii="Gill Sans MT" w:hAnsi="Gill Sans MT"/>
                <w:color w:val="244061" w:themeColor="accent1" w:themeShade="80"/>
                <w:sz w:val="24"/>
                <w:szCs w:val="24"/>
              </w:rPr>
            </w:pPr>
          </w:p>
        </w:tc>
      </w:tr>
      <w:tr w:rsidR="00E82566" w:rsidRPr="00E82566" w14:paraId="15DF3BC6" w14:textId="77777777">
        <w:trPr>
          <w:trHeight w:val="640"/>
        </w:trPr>
        <w:tc>
          <w:tcPr>
            <w:tcW w:w="6948" w:type="dxa"/>
          </w:tcPr>
          <w:p w14:paraId="000148CA" w14:textId="77777777" w:rsidR="00663A22" w:rsidRPr="00E82566" w:rsidRDefault="007933D1">
            <w:pPr>
              <w:pStyle w:val="TableParagraph"/>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Evidence</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pacing w:val="-2"/>
                <w:sz w:val="24"/>
                <w:szCs w:val="24"/>
              </w:rPr>
              <w:t>of</w:t>
            </w:r>
            <w:r w:rsidRPr="00E82566">
              <w:rPr>
                <w:rFonts w:ascii="Gill Sans MT" w:hAnsi="Gill Sans MT"/>
                <w:color w:val="244061" w:themeColor="accent1" w:themeShade="80"/>
                <w:spacing w:val="-13"/>
                <w:sz w:val="24"/>
                <w:szCs w:val="24"/>
              </w:rPr>
              <w:t xml:space="preserve"> </w:t>
            </w:r>
            <w:r w:rsidRPr="00E82566">
              <w:rPr>
                <w:rFonts w:ascii="Gill Sans MT" w:hAnsi="Gill Sans MT"/>
                <w:color w:val="244061" w:themeColor="accent1" w:themeShade="80"/>
                <w:spacing w:val="-2"/>
                <w:sz w:val="24"/>
                <w:szCs w:val="24"/>
              </w:rPr>
              <w:t>personal</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2"/>
                <w:sz w:val="24"/>
                <w:szCs w:val="24"/>
              </w:rPr>
              <w:t>impact</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pacing w:val="-2"/>
                <w:sz w:val="24"/>
                <w:szCs w:val="24"/>
              </w:rPr>
              <w:t>on</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pacing w:val="-2"/>
                <w:sz w:val="24"/>
                <w:szCs w:val="24"/>
              </w:rPr>
              <w:t>individuals</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2"/>
                <w:sz w:val="24"/>
                <w:szCs w:val="24"/>
              </w:rPr>
              <w:t>and</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pacing w:val="-2"/>
                <w:sz w:val="24"/>
                <w:szCs w:val="24"/>
              </w:rPr>
              <w:t>teams</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2"/>
                <w:sz w:val="24"/>
                <w:szCs w:val="24"/>
              </w:rPr>
              <w:t>that</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5"/>
                <w:sz w:val="24"/>
                <w:szCs w:val="24"/>
              </w:rPr>
              <w:t>has</w:t>
            </w:r>
          </w:p>
          <w:p w14:paraId="4C521086" w14:textId="77777777" w:rsidR="00663A22" w:rsidRPr="00E82566" w:rsidRDefault="007933D1">
            <w:pPr>
              <w:pStyle w:val="TableParagraph"/>
              <w:spacing w:before="41"/>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resulted</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z w:val="24"/>
                <w:szCs w:val="24"/>
              </w:rPr>
              <w:t>in</w:t>
            </w:r>
            <w:r w:rsidRPr="00E82566">
              <w:rPr>
                <w:rFonts w:ascii="Gill Sans MT" w:hAnsi="Gill Sans MT"/>
                <w:color w:val="244061" w:themeColor="accent1" w:themeShade="80"/>
                <w:spacing w:val="-16"/>
                <w:sz w:val="24"/>
                <w:szCs w:val="24"/>
              </w:rPr>
              <w:t xml:space="preserve"> </w:t>
            </w:r>
            <w:r w:rsidRPr="00E82566">
              <w:rPr>
                <w:rFonts w:ascii="Gill Sans MT" w:hAnsi="Gill Sans MT"/>
                <w:color w:val="244061" w:themeColor="accent1" w:themeShade="80"/>
                <w:sz w:val="24"/>
                <w:szCs w:val="24"/>
              </w:rPr>
              <w:t>improved</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z w:val="24"/>
                <w:szCs w:val="24"/>
              </w:rPr>
              <w:t>performance</w:t>
            </w:r>
            <w:r w:rsidRPr="00E82566">
              <w:rPr>
                <w:rFonts w:ascii="Gill Sans MT" w:hAnsi="Gill Sans MT"/>
                <w:color w:val="244061" w:themeColor="accent1" w:themeShade="80"/>
                <w:spacing w:val="-16"/>
                <w:sz w:val="24"/>
                <w:szCs w:val="24"/>
              </w:rPr>
              <w:t xml:space="preserve"> </w:t>
            </w:r>
            <w:r w:rsidRPr="00E82566">
              <w:rPr>
                <w:rFonts w:ascii="Gill Sans MT" w:hAnsi="Gill Sans MT"/>
                <w:color w:val="244061" w:themeColor="accent1" w:themeShade="80"/>
                <w:sz w:val="24"/>
                <w:szCs w:val="24"/>
              </w:rPr>
              <w:t>and</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2"/>
                <w:sz w:val="24"/>
                <w:szCs w:val="24"/>
              </w:rPr>
              <w:t>outcomes</w:t>
            </w:r>
          </w:p>
        </w:tc>
        <w:tc>
          <w:tcPr>
            <w:tcW w:w="1215" w:type="dxa"/>
          </w:tcPr>
          <w:p w14:paraId="0350C5CB" w14:textId="77777777" w:rsidR="00663A22" w:rsidRPr="00E82566" w:rsidRDefault="007933D1">
            <w:pPr>
              <w:pStyle w:val="TableParagraph"/>
              <w:spacing w:before="160"/>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4CC0A74E"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47FED353" w14:textId="77777777">
        <w:trPr>
          <w:trHeight w:val="960"/>
        </w:trPr>
        <w:tc>
          <w:tcPr>
            <w:tcW w:w="6948" w:type="dxa"/>
          </w:tcPr>
          <w:p w14:paraId="3004DCA5" w14:textId="77777777" w:rsidR="00663A22" w:rsidRPr="00E82566" w:rsidRDefault="007933D1">
            <w:pPr>
              <w:pStyle w:val="TableParagraph"/>
              <w:spacing w:line="276" w:lineRule="auto"/>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Successful</w:t>
            </w:r>
            <w:r w:rsidRPr="00E82566">
              <w:rPr>
                <w:rFonts w:ascii="Gill Sans MT" w:hAnsi="Gill Sans MT"/>
                <w:color w:val="244061" w:themeColor="accent1" w:themeShade="80"/>
                <w:spacing w:val="-15"/>
                <w:sz w:val="24"/>
                <w:szCs w:val="24"/>
              </w:rPr>
              <w:t xml:space="preserve"> </w:t>
            </w:r>
            <w:r w:rsidRPr="00E82566">
              <w:rPr>
                <w:rFonts w:ascii="Gill Sans MT" w:hAnsi="Gill Sans MT"/>
                <w:color w:val="244061" w:themeColor="accent1" w:themeShade="80"/>
                <w:sz w:val="24"/>
                <w:szCs w:val="24"/>
              </w:rPr>
              <w:t>experience</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z w:val="24"/>
                <w:szCs w:val="24"/>
              </w:rPr>
              <w:t>of</w:t>
            </w:r>
            <w:r w:rsidRPr="00E82566">
              <w:rPr>
                <w:rFonts w:ascii="Gill Sans MT" w:hAnsi="Gill Sans MT"/>
                <w:color w:val="244061" w:themeColor="accent1" w:themeShade="80"/>
                <w:spacing w:val="-17"/>
                <w:sz w:val="24"/>
                <w:szCs w:val="24"/>
              </w:rPr>
              <w:t xml:space="preserve"> </w:t>
            </w:r>
            <w:r w:rsidRPr="00E82566">
              <w:rPr>
                <w:rFonts w:ascii="Gill Sans MT" w:hAnsi="Gill Sans MT"/>
                <w:color w:val="244061" w:themeColor="accent1" w:themeShade="80"/>
                <w:sz w:val="24"/>
                <w:szCs w:val="24"/>
              </w:rPr>
              <w:t>managing</w:t>
            </w:r>
            <w:r w:rsidRPr="00E82566">
              <w:rPr>
                <w:rFonts w:ascii="Gill Sans MT" w:hAnsi="Gill Sans MT"/>
                <w:color w:val="244061" w:themeColor="accent1" w:themeShade="80"/>
                <w:spacing w:val="-15"/>
                <w:sz w:val="24"/>
                <w:szCs w:val="24"/>
              </w:rPr>
              <w:t xml:space="preserve"> </w:t>
            </w:r>
            <w:r w:rsidRPr="00E82566">
              <w:rPr>
                <w:rFonts w:ascii="Gill Sans MT" w:hAnsi="Gill Sans MT"/>
                <w:color w:val="244061" w:themeColor="accent1" w:themeShade="80"/>
                <w:sz w:val="24"/>
                <w:szCs w:val="24"/>
              </w:rPr>
              <w:t>whole</w:t>
            </w:r>
            <w:r w:rsidRPr="00E82566">
              <w:rPr>
                <w:rFonts w:ascii="Gill Sans MT" w:hAnsi="Gill Sans MT"/>
                <w:color w:val="244061" w:themeColor="accent1" w:themeShade="80"/>
                <w:spacing w:val="-17"/>
                <w:sz w:val="24"/>
                <w:szCs w:val="24"/>
              </w:rPr>
              <w:t xml:space="preserve"> </w:t>
            </w:r>
            <w:r w:rsidRPr="00E82566">
              <w:rPr>
                <w:rFonts w:ascii="Gill Sans MT" w:hAnsi="Gill Sans MT"/>
                <w:color w:val="244061" w:themeColor="accent1" w:themeShade="80"/>
                <w:sz w:val="24"/>
                <w:szCs w:val="24"/>
              </w:rPr>
              <w:t>school</w:t>
            </w:r>
            <w:r w:rsidRPr="00E82566">
              <w:rPr>
                <w:rFonts w:ascii="Gill Sans MT" w:hAnsi="Gill Sans MT"/>
                <w:color w:val="244061" w:themeColor="accent1" w:themeShade="80"/>
                <w:spacing w:val="-15"/>
                <w:sz w:val="24"/>
                <w:szCs w:val="24"/>
              </w:rPr>
              <w:t xml:space="preserve"> </w:t>
            </w:r>
            <w:r w:rsidRPr="00E82566">
              <w:rPr>
                <w:rFonts w:ascii="Gill Sans MT" w:hAnsi="Gill Sans MT"/>
                <w:color w:val="244061" w:themeColor="accent1" w:themeShade="80"/>
                <w:sz w:val="24"/>
                <w:szCs w:val="24"/>
              </w:rPr>
              <w:t>change</w:t>
            </w:r>
            <w:r w:rsidRPr="00E82566">
              <w:rPr>
                <w:rFonts w:ascii="Gill Sans MT" w:hAnsi="Gill Sans MT"/>
                <w:color w:val="244061" w:themeColor="accent1" w:themeShade="80"/>
                <w:spacing w:val="-17"/>
                <w:sz w:val="24"/>
                <w:szCs w:val="24"/>
              </w:rPr>
              <w:t xml:space="preserve"> </w:t>
            </w:r>
            <w:r w:rsidRPr="00E82566">
              <w:rPr>
                <w:rFonts w:ascii="Gill Sans MT" w:hAnsi="Gill Sans MT"/>
                <w:color w:val="244061" w:themeColor="accent1" w:themeShade="80"/>
                <w:sz w:val="24"/>
                <w:szCs w:val="24"/>
              </w:rPr>
              <w:t>to</w:t>
            </w:r>
            <w:r w:rsidRPr="00E82566">
              <w:rPr>
                <w:rFonts w:ascii="Gill Sans MT" w:hAnsi="Gill Sans MT"/>
                <w:color w:val="244061" w:themeColor="accent1" w:themeShade="80"/>
                <w:spacing w:val="-13"/>
                <w:sz w:val="24"/>
                <w:szCs w:val="24"/>
              </w:rPr>
              <w:t xml:space="preserve"> </w:t>
            </w:r>
            <w:r w:rsidRPr="00E82566">
              <w:rPr>
                <w:rFonts w:ascii="Gill Sans MT" w:hAnsi="Gill Sans MT"/>
                <w:color w:val="244061" w:themeColor="accent1" w:themeShade="80"/>
                <w:sz w:val="24"/>
                <w:szCs w:val="24"/>
              </w:rPr>
              <w:t>bring about</w:t>
            </w:r>
            <w:r w:rsidRPr="00E82566">
              <w:rPr>
                <w:rFonts w:ascii="Gill Sans MT" w:hAnsi="Gill Sans MT"/>
                <w:color w:val="244061" w:themeColor="accent1" w:themeShade="80"/>
                <w:spacing w:val="-5"/>
                <w:sz w:val="24"/>
                <w:szCs w:val="24"/>
              </w:rPr>
              <w:t xml:space="preserve"> </w:t>
            </w:r>
            <w:r w:rsidRPr="00E82566">
              <w:rPr>
                <w:rFonts w:ascii="Gill Sans MT" w:hAnsi="Gill Sans MT"/>
                <w:color w:val="244061" w:themeColor="accent1" w:themeShade="80"/>
                <w:sz w:val="24"/>
                <w:szCs w:val="24"/>
              </w:rPr>
              <w:t>clear</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z w:val="24"/>
                <w:szCs w:val="24"/>
              </w:rPr>
              <w:t>evidence</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z w:val="24"/>
                <w:szCs w:val="24"/>
              </w:rPr>
              <w:t>of</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z w:val="24"/>
                <w:szCs w:val="24"/>
              </w:rPr>
              <w:t>school</w:t>
            </w:r>
            <w:r w:rsidRPr="00E82566">
              <w:rPr>
                <w:rFonts w:ascii="Gill Sans MT" w:hAnsi="Gill Sans MT"/>
                <w:color w:val="244061" w:themeColor="accent1" w:themeShade="80"/>
                <w:spacing w:val="-4"/>
                <w:sz w:val="24"/>
                <w:szCs w:val="24"/>
              </w:rPr>
              <w:t xml:space="preserve"> </w:t>
            </w:r>
            <w:r w:rsidRPr="00E82566">
              <w:rPr>
                <w:rFonts w:ascii="Gill Sans MT" w:hAnsi="Gill Sans MT"/>
                <w:color w:val="244061" w:themeColor="accent1" w:themeShade="80"/>
                <w:sz w:val="24"/>
                <w:szCs w:val="24"/>
              </w:rPr>
              <w:t>improvement</w:t>
            </w:r>
            <w:r w:rsidRPr="00E82566">
              <w:rPr>
                <w:rFonts w:ascii="Gill Sans MT" w:hAnsi="Gill Sans MT"/>
                <w:color w:val="244061" w:themeColor="accent1" w:themeShade="80"/>
                <w:spacing w:val="-5"/>
                <w:sz w:val="24"/>
                <w:szCs w:val="24"/>
              </w:rPr>
              <w:t xml:space="preserve"> </w:t>
            </w:r>
            <w:r w:rsidRPr="00E82566">
              <w:rPr>
                <w:rFonts w:ascii="Gill Sans MT" w:hAnsi="Gill Sans MT"/>
                <w:color w:val="244061" w:themeColor="accent1" w:themeShade="80"/>
                <w:sz w:val="24"/>
                <w:szCs w:val="24"/>
              </w:rPr>
              <w:t>for</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z w:val="24"/>
                <w:szCs w:val="24"/>
              </w:rPr>
              <w:t>all</w:t>
            </w:r>
            <w:r w:rsidRPr="00E82566">
              <w:rPr>
                <w:rFonts w:ascii="Gill Sans MT" w:hAnsi="Gill Sans MT"/>
                <w:color w:val="244061" w:themeColor="accent1" w:themeShade="80"/>
                <w:spacing w:val="-4"/>
                <w:sz w:val="24"/>
                <w:szCs w:val="24"/>
              </w:rPr>
              <w:t xml:space="preserve"> </w:t>
            </w:r>
            <w:proofErr w:type="gramStart"/>
            <w:r w:rsidRPr="00E82566">
              <w:rPr>
                <w:rFonts w:ascii="Gill Sans MT" w:hAnsi="Gill Sans MT"/>
                <w:color w:val="244061" w:themeColor="accent1" w:themeShade="80"/>
                <w:sz w:val="24"/>
                <w:szCs w:val="24"/>
              </w:rPr>
              <w:t>or</w:t>
            </w:r>
            <w:proofErr w:type="gramEnd"/>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z w:val="24"/>
                <w:szCs w:val="24"/>
              </w:rPr>
              <w:t>groups</w:t>
            </w:r>
            <w:r w:rsidRPr="00E82566">
              <w:rPr>
                <w:rFonts w:ascii="Gill Sans MT" w:hAnsi="Gill Sans MT"/>
                <w:color w:val="244061" w:themeColor="accent1" w:themeShade="80"/>
                <w:spacing w:val="-4"/>
                <w:sz w:val="24"/>
                <w:szCs w:val="24"/>
              </w:rPr>
              <w:t xml:space="preserve"> </w:t>
            </w:r>
            <w:r w:rsidRPr="00E82566">
              <w:rPr>
                <w:rFonts w:ascii="Gill Sans MT" w:hAnsi="Gill Sans MT"/>
                <w:color w:val="244061" w:themeColor="accent1" w:themeShade="80"/>
                <w:spacing w:val="-5"/>
                <w:sz w:val="24"/>
                <w:szCs w:val="24"/>
              </w:rPr>
              <w:t>of</w:t>
            </w:r>
          </w:p>
          <w:p w14:paraId="459164E2"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students</w:t>
            </w:r>
          </w:p>
        </w:tc>
        <w:tc>
          <w:tcPr>
            <w:tcW w:w="1215" w:type="dxa"/>
          </w:tcPr>
          <w:p w14:paraId="75D7FBC1" w14:textId="77777777" w:rsidR="00663A22" w:rsidRPr="00E82566" w:rsidRDefault="00663A22">
            <w:pPr>
              <w:pStyle w:val="TableParagraph"/>
              <w:spacing w:before="40"/>
              <w:ind w:left="0"/>
              <w:rPr>
                <w:rFonts w:ascii="Gill Sans MT" w:hAnsi="Gill Sans MT"/>
                <w:color w:val="244061" w:themeColor="accent1" w:themeShade="80"/>
                <w:sz w:val="24"/>
                <w:szCs w:val="24"/>
              </w:rPr>
            </w:pPr>
          </w:p>
          <w:p w14:paraId="79E20A27" w14:textId="77777777" w:rsidR="00663A22" w:rsidRPr="00E82566" w:rsidRDefault="007933D1">
            <w:pPr>
              <w:pStyle w:val="TableParagraph"/>
              <w:spacing w:before="1"/>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6FAC81DC"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38F41792" w14:textId="77777777">
        <w:trPr>
          <w:trHeight w:val="960"/>
        </w:trPr>
        <w:tc>
          <w:tcPr>
            <w:tcW w:w="6948" w:type="dxa"/>
          </w:tcPr>
          <w:p w14:paraId="15FE017A" w14:textId="77777777" w:rsidR="00663A22" w:rsidRPr="00E82566" w:rsidRDefault="007933D1">
            <w:pPr>
              <w:pStyle w:val="TableParagraph"/>
              <w:spacing w:line="276" w:lineRule="auto"/>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A track record of successful whole school strategic planning across</w:t>
            </w:r>
            <w:r w:rsidRPr="00E82566">
              <w:rPr>
                <w:rFonts w:ascii="Gill Sans MT" w:hAnsi="Gill Sans MT"/>
                <w:color w:val="244061" w:themeColor="accent1" w:themeShade="80"/>
                <w:spacing w:val="-1"/>
                <w:sz w:val="24"/>
                <w:szCs w:val="24"/>
              </w:rPr>
              <w:t xml:space="preserve"> </w:t>
            </w:r>
            <w:r w:rsidRPr="00E82566">
              <w:rPr>
                <w:rFonts w:ascii="Gill Sans MT" w:hAnsi="Gill Sans MT"/>
                <w:color w:val="244061" w:themeColor="accent1" w:themeShade="80"/>
                <w:sz w:val="24"/>
                <w:szCs w:val="24"/>
              </w:rPr>
              <w:t>both</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z w:val="24"/>
                <w:szCs w:val="24"/>
              </w:rPr>
              <w:t>the</w:t>
            </w:r>
            <w:r w:rsidRPr="00E82566">
              <w:rPr>
                <w:rFonts w:ascii="Gill Sans MT" w:hAnsi="Gill Sans MT"/>
                <w:color w:val="244061" w:themeColor="accent1" w:themeShade="80"/>
                <w:spacing w:val="-5"/>
                <w:sz w:val="24"/>
                <w:szCs w:val="24"/>
              </w:rPr>
              <w:t xml:space="preserve"> </w:t>
            </w:r>
            <w:r w:rsidRPr="00E82566">
              <w:rPr>
                <w:rFonts w:ascii="Gill Sans MT" w:hAnsi="Gill Sans MT"/>
                <w:color w:val="244061" w:themeColor="accent1" w:themeShade="80"/>
                <w:sz w:val="24"/>
                <w:szCs w:val="24"/>
              </w:rPr>
              <w:t>short</w:t>
            </w:r>
            <w:r w:rsidRPr="00E82566">
              <w:rPr>
                <w:rFonts w:ascii="Gill Sans MT" w:hAnsi="Gill Sans MT"/>
                <w:color w:val="244061" w:themeColor="accent1" w:themeShade="80"/>
                <w:spacing w:val="-1"/>
                <w:sz w:val="24"/>
                <w:szCs w:val="24"/>
              </w:rPr>
              <w:t xml:space="preserve"> </w:t>
            </w:r>
            <w:r w:rsidRPr="00E82566">
              <w:rPr>
                <w:rFonts w:ascii="Gill Sans MT" w:hAnsi="Gill Sans MT"/>
                <w:color w:val="244061" w:themeColor="accent1" w:themeShade="80"/>
                <w:sz w:val="24"/>
                <w:szCs w:val="24"/>
              </w:rPr>
              <w:t>term</w:t>
            </w:r>
            <w:r w:rsidRPr="00E82566">
              <w:rPr>
                <w:rFonts w:ascii="Gill Sans MT" w:hAnsi="Gill Sans MT"/>
                <w:color w:val="244061" w:themeColor="accent1" w:themeShade="80"/>
                <w:spacing w:val="-2"/>
                <w:sz w:val="24"/>
                <w:szCs w:val="24"/>
              </w:rPr>
              <w:t xml:space="preserve"> </w:t>
            </w:r>
            <w:r w:rsidRPr="00E82566">
              <w:rPr>
                <w:rFonts w:ascii="Gill Sans MT" w:hAnsi="Gill Sans MT"/>
                <w:color w:val="244061" w:themeColor="accent1" w:themeShade="80"/>
                <w:sz w:val="24"/>
                <w:szCs w:val="24"/>
              </w:rPr>
              <w:t>and the</w:t>
            </w:r>
            <w:r w:rsidRPr="00E82566">
              <w:rPr>
                <w:rFonts w:ascii="Gill Sans MT" w:hAnsi="Gill Sans MT"/>
                <w:color w:val="244061" w:themeColor="accent1" w:themeShade="80"/>
                <w:spacing w:val="-5"/>
                <w:sz w:val="24"/>
                <w:szCs w:val="24"/>
              </w:rPr>
              <w:t xml:space="preserve"> </w:t>
            </w:r>
            <w:r w:rsidRPr="00E82566">
              <w:rPr>
                <w:rFonts w:ascii="Gill Sans MT" w:hAnsi="Gill Sans MT"/>
                <w:color w:val="244061" w:themeColor="accent1" w:themeShade="80"/>
                <w:sz w:val="24"/>
                <w:szCs w:val="24"/>
              </w:rPr>
              <w:t>long</w:t>
            </w:r>
            <w:r w:rsidRPr="00E82566">
              <w:rPr>
                <w:rFonts w:ascii="Gill Sans MT" w:hAnsi="Gill Sans MT"/>
                <w:color w:val="244061" w:themeColor="accent1" w:themeShade="80"/>
                <w:spacing w:val="-2"/>
                <w:sz w:val="24"/>
                <w:szCs w:val="24"/>
              </w:rPr>
              <w:t xml:space="preserve"> </w:t>
            </w:r>
            <w:r w:rsidRPr="00E82566">
              <w:rPr>
                <w:rFonts w:ascii="Gill Sans MT" w:hAnsi="Gill Sans MT"/>
                <w:color w:val="244061" w:themeColor="accent1" w:themeShade="80"/>
                <w:sz w:val="24"/>
                <w:szCs w:val="24"/>
              </w:rPr>
              <w:t>term which</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z w:val="24"/>
                <w:szCs w:val="24"/>
              </w:rPr>
              <w:t>has</w:t>
            </w:r>
            <w:r w:rsidRPr="00E82566">
              <w:rPr>
                <w:rFonts w:ascii="Gill Sans MT" w:hAnsi="Gill Sans MT"/>
                <w:color w:val="244061" w:themeColor="accent1" w:themeShade="80"/>
                <w:spacing w:val="-1"/>
                <w:sz w:val="24"/>
                <w:szCs w:val="24"/>
              </w:rPr>
              <w:t xml:space="preserve"> </w:t>
            </w:r>
            <w:r w:rsidRPr="00E82566">
              <w:rPr>
                <w:rFonts w:ascii="Gill Sans MT" w:hAnsi="Gill Sans MT"/>
                <w:color w:val="244061" w:themeColor="accent1" w:themeShade="80"/>
                <w:sz w:val="24"/>
                <w:szCs w:val="24"/>
              </w:rPr>
              <w:t>led to</w:t>
            </w:r>
          </w:p>
          <w:p w14:paraId="4C8B757E"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improved</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pacing w:val="-2"/>
                <w:sz w:val="24"/>
                <w:szCs w:val="24"/>
              </w:rPr>
              <w:t>outcomes</w:t>
            </w:r>
          </w:p>
        </w:tc>
        <w:tc>
          <w:tcPr>
            <w:tcW w:w="1215" w:type="dxa"/>
          </w:tcPr>
          <w:p w14:paraId="1D274A40" w14:textId="77777777" w:rsidR="00663A22" w:rsidRPr="00E82566" w:rsidRDefault="00663A22">
            <w:pPr>
              <w:pStyle w:val="TableParagraph"/>
              <w:spacing w:before="41"/>
              <w:ind w:left="0"/>
              <w:rPr>
                <w:rFonts w:ascii="Gill Sans MT" w:hAnsi="Gill Sans MT"/>
                <w:color w:val="244061" w:themeColor="accent1" w:themeShade="80"/>
                <w:sz w:val="24"/>
                <w:szCs w:val="24"/>
              </w:rPr>
            </w:pPr>
          </w:p>
          <w:p w14:paraId="07584D2C" w14:textId="77777777" w:rsidR="00663A22" w:rsidRPr="00E82566" w:rsidRDefault="007933D1">
            <w:pPr>
              <w:pStyle w:val="TableParagraph"/>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6195553E"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3A06923F" w14:textId="77777777">
        <w:trPr>
          <w:trHeight w:val="960"/>
        </w:trPr>
        <w:tc>
          <w:tcPr>
            <w:tcW w:w="6948" w:type="dxa"/>
          </w:tcPr>
          <w:p w14:paraId="07391309" w14:textId="77777777" w:rsidR="00663A22" w:rsidRPr="00E82566" w:rsidRDefault="007933D1">
            <w:pPr>
              <w:pStyle w:val="TableParagraph"/>
              <w:spacing w:line="276" w:lineRule="auto"/>
              <w:ind w:right="7"/>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 xml:space="preserve">Proven track record of developing and producing lead </w:t>
            </w:r>
            <w:r w:rsidRPr="00E82566">
              <w:rPr>
                <w:rFonts w:ascii="Gill Sans MT" w:hAnsi="Gill Sans MT"/>
                <w:color w:val="244061" w:themeColor="accent1" w:themeShade="80"/>
                <w:spacing w:val="-2"/>
                <w:sz w:val="24"/>
                <w:szCs w:val="24"/>
              </w:rPr>
              <w:t>documents</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pacing w:val="-2"/>
                <w:sz w:val="24"/>
                <w:szCs w:val="24"/>
              </w:rPr>
              <w:t>focused</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pacing w:val="-2"/>
                <w:sz w:val="24"/>
                <w:szCs w:val="24"/>
              </w:rPr>
              <w:t>on</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pacing w:val="-2"/>
                <w:sz w:val="24"/>
                <w:szCs w:val="24"/>
              </w:rPr>
              <w:t>planning,</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2"/>
                <w:sz w:val="24"/>
                <w:szCs w:val="24"/>
              </w:rPr>
              <w:t>monitoring</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2"/>
                <w:sz w:val="24"/>
                <w:szCs w:val="24"/>
              </w:rPr>
              <w:t>and</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pacing w:val="-2"/>
                <w:sz w:val="24"/>
                <w:szCs w:val="24"/>
              </w:rPr>
              <w:t>evaluating</w:t>
            </w:r>
            <w:r w:rsidRPr="00E82566">
              <w:rPr>
                <w:rFonts w:ascii="Gill Sans MT" w:hAnsi="Gill Sans MT"/>
                <w:color w:val="244061" w:themeColor="accent1" w:themeShade="80"/>
                <w:spacing w:val="-9"/>
                <w:sz w:val="24"/>
                <w:szCs w:val="24"/>
              </w:rPr>
              <w:t xml:space="preserve"> </w:t>
            </w:r>
            <w:proofErr w:type="gramStart"/>
            <w:r w:rsidRPr="00E82566">
              <w:rPr>
                <w:rFonts w:ascii="Gill Sans MT" w:hAnsi="Gill Sans MT"/>
                <w:color w:val="244061" w:themeColor="accent1" w:themeShade="80"/>
                <w:spacing w:val="-2"/>
                <w:sz w:val="24"/>
                <w:szCs w:val="24"/>
              </w:rPr>
              <w:t>key</w:t>
            </w:r>
            <w:proofErr w:type="gramEnd"/>
          </w:p>
          <w:p w14:paraId="339BEF53"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areas</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pacing w:val="-2"/>
                <w:sz w:val="24"/>
                <w:szCs w:val="24"/>
              </w:rPr>
              <w:t>within</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pacing w:val="-2"/>
                <w:sz w:val="24"/>
                <w:szCs w:val="24"/>
              </w:rPr>
              <w:t>the</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pacing w:val="-2"/>
                <w:sz w:val="24"/>
                <w:szCs w:val="24"/>
              </w:rPr>
              <w:t>school</w:t>
            </w:r>
          </w:p>
        </w:tc>
        <w:tc>
          <w:tcPr>
            <w:tcW w:w="1215" w:type="dxa"/>
          </w:tcPr>
          <w:p w14:paraId="00391FB1" w14:textId="77777777" w:rsidR="00663A22" w:rsidRPr="00E82566" w:rsidRDefault="00663A22">
            <w:pPr>
              <w:pStyle w:val="TableParagraph"/>
              <w:spacing w:before="40"/>
              <w:ind w:left="0"/>
              <w:rPr>
                <w:rFonts w:ascii="Gill Sans MT" w:hAnsi="Gill Sans MT"/>
                <w:color w:val="244061" w:themeColor="accent1" w:themeShade="80"/>
                <w:sz w:val="24"/>
                <w:szCs w:val="24"/>
              </w:rPr>
            </w:pPr>
          </w:p>
          <w:p w14:paraId="2A81894B" w14:textId="77777777" w:rsidR="00663A22" w:rsidRPr="00E82566" w:rsidRDefault="007933D1">
            <w:pPr>
              <w:pStyle w:val="TableParagraph"/>
              <w:spacing w:before="1"/>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467CBA5E"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527CCEED" w14:textId="77777777">
        <w:trPr>
          <w:trHeight w:val="640"/>
        </w:trPr>
        <w:tc>
          <w:tcPr>
            <w:tcW w:w="6948" w:type="dxa"/>
          </w:tcPr>
          <w:p w14:paraId="29255C85"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pacing w:val="-4"/>
                <w:sz w:val="24"/>
                <w:szCs w:val="24"/>
              </w:rPr>
              <w:t>Experience</w:t>
            </w:r>
            <w:r w:rsidRPr="00E82566">
              <w:rPr>
                <w:rFonts w:ascii="Gill Sans MT" w:hAnsi="Gill Sans MT"/>
                <w:color w:val="244061" w:themeColor="accent1" w:themeShade="80"/>
                <w:spacing w:val="-5"/>
                <w:sz w:val="24"/>
                <w:szCs w:val="24"/>
              </w:rPr>
              <w:t xml:space="preserve"> </w:t>
            </w:r>
            <w:r w:rsidRPr="00E82566">
              <w:rPr>
                <w:rFonts w:ascii="Gill Sans MT" w:hAnsi="Gill Sans MT"/>
                <w:color w:val="244061" w:themeColor="accent1" w:themeShade="80"/>
                <w:spacing w:val="-4"/>
                <w:sz w:val="24"/>
                <w:szCs w:val="24"/>
              </w:rPr>
              <w:t>of</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pacing w:val="-4"/>
                <w:sz w:val="24"/>
                <w:szCs w:val="24"/>
              </w:rPr>
              <w:t>successfully</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pacing w:val="-4"/>
                <w:sz w:val="24"/>
                <w:szCs w:val="24"/>
              </w:rPr>
              <w:t>dealing</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4"/>
                <w:sz w:val="24"/>
                <w:szCs w:val="24"/>
              </w:rPr>
              <w:t>with</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4"/>
                <w:sz w:val="24"/>
                <w:szCs w:val="24"/>
              </w:rPr>
              <w:t>sensitive,</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pacing w:val="-4"/>
                <w:sz w:val="24"/>
                <w:szCs w:val="24"/>
              </w:rPr>
              <w:t>difficult</w:t>
            </w:r>
          </w:p>
          <w:p w14:paraId="195B27CC" w14:textId="77777777" w:rsidR="00663A22" w:rsidRPr="00E82566" w:rsidRDefault="007933D1">
            <w:pPr>
              <w:pStyle w:val="TableParagraph"/>
              <w:spacing w:before="41"/>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circumstances</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2"/>
                <w:sz w:val="24"/>
                <w:szCs w:val="24"/>
              </w:rPr>
              <w:t>and</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pacing w:val="-2"/>
                <w:sz w:val="24"/>
                <w:szCs w:val="24"/>
              </w:rPr>
              <w:t>conversations</w:t>
            </w:r>
          </w:p>
        </w:tc>
        <w:tc>
          <w:tcPr>
            <w:tcW w:w="1215" w:type="dxa"/>
          </w:tcPr>
          <w:p w14:paraId="5912698A" w14:textId="77777777" w:rsidR="00663A22" w:rsidRPr="00E82566" w:rsidRDefault="007933D1">
            <w:pPr>
              <w:pStyle w:val="TableParagraph"/>
              <w:spacing w:before="159"/>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3267C852"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1A7034F1" w14:textId="77777777">
        <w:trPr>
          <w:trHeight w:val="640"/>
        </w:trPr>
        <w:tc>
          <w:tcPr>
            <w:tcW w:w="6948" w:type="dxa"/>
          </w:tcPr>
          <w:p w14:paraId="191B2B79"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pacing w:val="-4"/>
                <w:sz w:val="24"/>
                <w:szCs w:val="24"/>
              </w:rPr>
              <w:t>Evidence</w:t>
            </w:r>
            <w:r w:rsidRPr="00E82566">
              <w:rPr>
                <w:rFonts w:ascii="Gill Sans MT" w:hAnsi="Gill Sans MT"/>
                <w:color w:val="244061" w:themeColor="accent1" w:themeShade="80"/>
                <w:spacing w:val="-13"/>
                <w:sz w:val="24"/>
                <w:szCs w:val="24"/>
              </w:rPr>
              <w:t xml:space="preserve"> </w:t>
            </w:r>
            <w:r w:rsidRPr="00E82566">
              <w:rPr>
                <w:rFonts w:ascii="Gill Sans MT" w:hAnsi="Gill Sans MT"/>
                <w:color w:val="244061" w:themeColor="accent1" w:themeShade="80"/>
                <w:spacing w:val="-4"/>
                <w:sz w:val="24"/>
                <w:szCs w:val="24"/>
              </w:rPr>
              <w:t>of</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pacing w:val="-4"/>
                <w:sz w:val="24"/>
                <w:szCs w:val="24"/>
              </w:rPr>
              <w:t>successfully</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pacing w:val="-4"/>
                <w:sz w:val="24"/>
                <w:szCs w:val="24"/>
              </w:rPr>
              <w:t>leading</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4"/>
                <w:sz w:val="24"/>
                <w:szCs w:val="24"/>
              </w:rPr>
              <w:t>and</w:t>
            </w:r>
            <w:r w:rsidRPr="00E82566">
              <w:rPr>
                <w:rFonts w:ascii="Gill Sans MT" w:hAnsi="Gill Sans MT"/>
                <w:color w:val="244061" w:themeColor="accent1" w:themeShade="80"/>
                <w:spacing w:val="-7"/>
                <w:sz w:val="24"/>
                <w:szCs w:val="24"/>
              </w:rPr>
              <w:t xml:space="preserve"> </w:t>
            </w:r>
            <w:r w:rsidRPr="00E82566">
              <w:rPr>
                <w:rFonts w:ascii="Gill Sans MT" w:hAnsi="Gill Sans MT"/>
                <w:color w:val="244061" w:themeColor="accent1" w:themeShade="80"/>
                <w:spacing w:val="-4"/>
                <w:sz w:val="24"/>
                <w:szCs w:val="24"/>
              </w:rPr>
              <w:t>managing</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4"/>
                <w:sz w:val="24"/>
                <w:szCs w:val="24"/>
              </w:rPr>
              <w:t>staff</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pacing w:val="-4"/>
                <w:sz w:val="24"/>
                <w:szCs w:val="24"/>
              </w:rPr>
              <w:t>outside</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pacing w:val="-5"/>
                <w:sz w:val="24"/>
                <w:szCs w:val="24"/>
              </w:rPr>
              <w:t>of</w:t>
            </w:r>
          </w:p>
          <w:p w14:paraId="425F7E79" w14:textId="77777777" w:rsidR="00663A22" w:rsidRPr="00E82566" w:rsidRDefault="007933D1">
            <w:pPr>
              <w:pStyle w:val="TableParagraph"/>
              <w:spacing w:before="41"/>
              <w:rPr>
                <w:rFonts w:ascii="Gill Sans MT" w:hAnsi="Gill Sans MT"/>
                <w:color w:val="244061" w:themeColor="accent1" w:themeShade="80"/>
                <w:sz w:val="24"/>
                <w:szCs w:val="24"/>
              </w:rPr>
            </w:pPr>
            <w:r w:rsidRPr="00E82566">
              <w:rPr>
                <w:rFonts w:ascii="Gill Sans MT" w:hAnsi="Gill Sans MT"/>
                <w:color w:val="244061" w:themeColor="accent1" w:themeShade="80"/>
                <w:spacing w:val="-6"/>
                <w:sz w:val="24"/>
                <w:szCs w:val="24"/>
              </w:rPr>
              <w:t>your</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6"/>
                <w:sz w:val="24"/>
                <w:szCs w:val="24"/>
              </w:rPr>
              <w:t>specific</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6"/>
                <w:sz w:val="24"/>
                <w:szCs w:val="24"/>
              </w:rPr>
              <w:t>subject</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6"/>
                <w:sz w:val="24"/>
                <w:szCs w:val="24"/>
              </w:rPr>
              <w:t>area,</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6"/>
                <w:sz w:val="24"/>
                <w:szCs w:val="24"/>
              </w:rPr>
              <w:t>e.g.,</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pacing w:val="-6"/>
                <w:sz w:val="24"/>
                <w:szCs w:val="24"/>
              </w:rPr>
              <w:t>depts,</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pacing w:val="-6"/>
                <w:sz w:val="24"/>
                <w:szCs w:val="24"/>
              </w:rPr>
              <w:t>and</w:t>
            </w:r>
            <w:r w:rsidRPr="00E82566">
              <w:rPr>
                <w:rFonts w:ascii="Gill Sans MT" w:hAnsi="Gill Sans MT"/>
                <w:color w:val="244061" w:themeColor="accent1" w:themeShade="80"/>
                <w:spacing w:val="-5"/>
                <w:sz w:val="24"/>
                <w:szCs w:val="24"/>
              </w:rPr>
              <w:t xml:space="preserve"> </w:t>
            </w:r>
            <w:r w:rsidRPr="00E82566">
              <w:rPr>
                <w:rFonts w:ascii="Gill Sans MT" w:hAnsi="Gill Sans MT"/>
                <w:color w:val="244061" w:themeColor="accent1" w:themeShade="80"/>
                <w:spacing w:val="-6"/>
                <w:sz w:val="24"/>
                <w:szCs w:val="24"/>
              </w:rPr>
              <w:t>year</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6"/>
                <w:sz w:val="24"/>
                <w:szCs w:val="24"/>
              </w:rPr>
              <w:t>groups</w:t>
            </w:r>
          </w:p>
        </w:tc>
        <w:tc>
          <w:tcPr>
            <w:tcW w:w="1215" w:type="dxa"/>
          </w:tcPr>
          <w:p w14:paraId="6483C6AA" w14:textId="77777777" w:rsidR="00663A22" w:rsidRPr="00E82566" w:rsidRDefault="007933D1">
            <w:pPr>
              <w:pStyle w:val="TableParagraph"/>
              <w:spacing w:before="159"/>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2E695860"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6287EF24" w14:textId="77777777">
        <w:trPr>
          <w:trHeight w:val="640"/>
        </w:trPr>
        <w:tc>
          <w:tcPr>
            <w:tcW w:w="6948" w:type="dxa"/>
          </w:tcPr>
          <w:p w14:paraId="5DABC1C3"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pacing w:val="-4"/>
                <w:sz w:val="24"/>
                <w:szCs w:val="24"/>
              </w:rPr>
              <w:t>Experience</w:t>
            </w:r>
            <w:r w:rsidRPr="00E82566">
              <w:rPr>
                <w:rFonts w:ascii="Gill Sans MT" w:hAnsi="Gill Sans MT"/>
                <w:color w:val="244061" w:themeColor="accent1" w:themeShade="80"/>
                <w:sz w:val="24"/>
                <w:szCs w:val="24"/>
              </w:rPr>
              <w:t xml:space="preserve"> </w:t>
            </w:r>
            <w:r w:rsidRPr="00E82566">
              <w:rPr>
                <w:rFonts w:ascii="Gill Sans MT" w:hAnsi="Gill Sans MT"/>
                <w:color w:val="244061" w:themeColor="accent1" w:themeShade="80"/>
                <w:spacing w:val="-4"/>
                <w:sz w:val="24"/>
                <w:szCs w:val="24"/>
              </w:rPr>
              <w:t>of</w:t>
            </w:r>
            <w:r w:rsidRPr="00E82566">
              <w:rPr>
                <w:rFonts w:ascii="Gill Sans MT" w:hAnsi="Gill Sans MT"/>
                <w:color w:val="244061" w:themeColor="accent1" w:themeShade="80"/>
                <w:spacing w:val="-3"/>
                <w:sz w:val="24"/>
                <w:szCs w:val="24"/>
              </w:rPr>
              <w:t xml:space="preserve"> </w:t>
            </w:r>
            <w:r w:rsidRPr="00E82566">
              <w:rPr>
                <w:rFonts w:ascii="Gill Sans MT" w:hAnsi="Gill Sans MT"/>
                <w:color w:val="244061" w:themeColor="accent1" w:themeShade="80"/>
                <w:spacing w:val="-4"/>
                <w:sz w:val="24"/>
                <w:szCs w:val="24"/>
              </w:rPr>
              <w:t>successfully</w:t>
            </w:r>
            <w:r w:rsidRPr="00E82566">
              <w:rPr>
                <w:rFonts w:ascii="Gill Sans MT" w:hAnsi="Gill Sans MT"/>
                <w:color w:val="244061" w:themeColor="accent1" w:themeShade="80"/>
                <w:spacing w:val="-3"/>
                <w:sz w:val="24"/>
                <w:szCs w:val="24"/>
              </w:rPr>
              <w:t xml:space="preserve"> </w:t>
            </w:r>
            <w:r w:rsidRPr="00E82566">
              <w:rPr>
                <w:rFonts w:ascii="Gill Sans MT" w:hAnsi="Gill Sans MT"/>
                <w:color w:val="244061" w:themeColor="accent1" w:themeShade="80"/>
                <w:spacing w:val="-4"/>
                <w:sz w:val="24"/>
                <w:szCs w:val="24"/>
              </w:rPr>
              <w:t>presenting</w:t>
            </w:r>
            <w:r w:rsidRPr="00E82566">
              <w:rPr>
                <w:rFonts w:ascii="Gill Sans MT" w:hAnsi="Gill Sans MT"/>
                <w:color w:val="244061" w:themeColor="accent1" w:themeShade="80"/>
                <w:sz w:val="24"/>
                <w:szCs w:val="24"/>
              </w:rPr>
              <w:t xml:space="preserve"> </w:t>
            </w:r>
            <w:r w:rsidRPr="00E82566">
              <w:rPr>
                <w:rFonts w:ascii="Gill Sans MT" w:hAnsi="Gill Sans MT"/>
                <w:color w:val="244061" w:themeColor="accent1" w:themeShade="80"/>
                <w:spacing w:val="-4"/>
                <w:sz w:val="24"/>
                <w:szCs w:val="24"/>
              </w:rPr>
              <w:t>initiatives</w:t>
            </w:r>
            <w:r w:rsidRPr="00E82566">
              <w:rPr>
                <w:rFonts w:ascii="Gill Sans MT" w:hAnsi="Gill Sans MT"/>
                <w:color w:val="244061" w:themeColor="accent1" w:themeShade="80"/>
                <w:spacing w:val="1"/>
                <w:sz w:val="24"/>
                <w:szCs w:val="24"/>
              </w:rPr>
              <w:t xml:space="preserve"> </w:t>
            </w:r>
            <w:r w:rsidRPr="00E82566">
              <w:rPr>
                <w:rFonts w:ascii="Gill Sans MT" w:hAnsi="Gill Sans MT"/>
                <w:color w:val="244061" w:themeColor="accent1" w:themeShade="80"/>
                <w:spacing w:val="-4"/>
                <w:sz w:val="24"/>
                <w:szCs w:val="24"/>
              </w:rPr>
              <w:t>at</w:t>
            </w:r>
            <w:r w:rsidRPr="00E82566">
              <w:rPr>
                <w:rFonts w:ascii="Gill Sans MT" w:hAnsi="Gill Sans MT"/>
                <w:color w:val="244061" w:themeColor="accent1" w:themeShade="80"/>
                <w:spacing w:val="-1"/>
                <w:sz w:val="24"/>
                <w:szCs w:val="24"/>
              </w:rPr>
              <w:t xml:space="preserve"> </w:t>
            </w:r>
            <w:r w:rsidRPr="00E82566">
              <w:rPr>
                <w:rFonts w:ascii="Gill Sans MT" w:hAnsi="Gill Sans MT"/>
                <w:color w:val="244061" w:themeColor="accent1" w:themeShade="80"/>
                <w:spacing w:val="-4"/>
                <w:sz w:val="24"/>
                <w:szCs w:val="24"/>
              </w:rPr>
              <w:t>whole</w:t>
            </w:r>
            <w:r w:rsidRPr="00E82566">
              <w:rPr>
                <w:rFonts w:ascii="Gill Sans MT" w:hAnsi="Gill Sans MT"/>
                <w:color w:val="244061" w:themeColor="accent1" w:themeShade="80"/>
                <w:spacing w:val="-3"/>
                <w:sz w:val="24"/>
                <w:szCs w:val="24"/>
              </w:rPr>
              <w:t xml:space="preserve"> </w:t>
            </w:r>
            <w:r w:rsidRPr="00E82566">
              <w:rPr>
                <w:rFonts w:ascii="Gill Sans MT" w:hAnsi="Gill Sans MT"/>
                <w:color w:val="244061" w:themeColor="accent1" w:themeShade="80"/>
                <w:spacing w:val="-4"/>
                <w:sz w:val="24"/>
                <w:szCs w:val="24"/>
              </w:rPr>
              <w:t>school</w:t>
            </w:r>
          </w:p>
          <w:p w14:paraId="2135493B" w14:textId="77777777" w:rsidR="00663A22" w:rsidRPr="00E82566" w:rsidRDefault="007933D1">
            <w:pPr>
              <w:pStyle w:val="TableParagraph"/>
              <w:spacing w:before="41"/>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level</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pacing w:val="-2"/>
                <w:sz w:val="24"/>
                <w:szCs w:val="24"/>
              </w:rPr>
              <w:t>to</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2"/>
                <w:sz w:val="24"/>
                <w:szCs w:val="24"/>
              </w:rPr>
              <w:t>both</w:t>
            </w:r>
            <w:r w:rsidRPr="00E82566">
              <w:rPr>
                <w:rFonts w:ascii="Gill Sans MT" w:hAnsi="Gill Sans MT"/>
                <w:color w:val="244061" w:themeColor="accent1" w:themeShade="80"/>
                <w:spacing w:val="-15"/>
                <w:sz w:val="24"/>
                <w:szCs w:val="24"/>
              </w:rPr>
              <w:t xml:space="preserve"> </w:t>
            </w:r>
            <w:r w:rsidRPr="00E82566">
              <w:rPr>
                <w:rFonts w:ascii="Gill Sans MT" w:hAnsi="Gill Sans MT"/>
                <w:color w:val="244061" w:themeColor="accent1" w:themeShade="80"/>
                <w:spacing w:val="-2"/>
                <w:sz w:val="24"/>
                <w:szCs w:val="24"/>
              </w:rPr>
              <w:t>staff,</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pacing w:val="-2"/>
                <w:sz w:val="24"/>
                <w:szCs w:val="24"/>
              </w:rPr>
              <w:t>parents,</w:t>
            </w:r>
            <w:r w:rsidRPr="00E82566">
              <w:rPr>
                <w:rFonts w:ascii="Gill Sans MT" w:hAnsi="Gill Sans MT"/>
                <w:color w:val="244061" w:themeColor="accent1" w:themeShade="80"/>
                <w:spacing w:val="-7"/>
                <w:sz w:val="24"/>
                <w:szCs w:val="24"/>
              </w:rPr>
              <w:t xml:space="preserve"> </w:t>
            </w:r>
            <w:r w:rsidRPr="00E82566">
              <w:rPr>
                <w:rFonts w:ascii="Gill Sans MT" w:hAnsi="Gill Sans MT"/>
                <w:color w:val="244061" w:themeColor="accent1" w:themeShade="80"/>
                <w:spacing w:val="-2"/>
                <w:sz w:val="24"/>
                <w:szCs w:val="24"/>
              </w:rPr>
              <w:t>governors</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pacing w:val="-2"/>
                <w:sz w:val="24"/>
                <w:szCs w:val="24"/>
              </w:rPr>
              <w:t>and</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2"/>
                <w:sz w:val="24"/>
                <w:szCs w:val="24"/>
              </w:rPr>
              <w:t>the</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pacing w:val="-2"/>
                <w:sz w:val="24"/>
                <w:szCs w:val="24"/>
              </w:rPr>
              <w:t>local</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pacing w:val="-2"/>
                <w:sz w:val="24"/>
                <w:szCs w:val="24"/>
              </w:rPr>
              <w:t>community</w:t>
            </w:r>
          </w:p>
        </w:tc>
        <w:tc>
          <w:tcPr>
            <w:tcW w:w="1215" w:type="dxa"/>
          </w:tcPr>
          <w:p w14:paraId="14472BC9" w14:textId="77777777" w:rsidR="00663A22" w:rsidRPr="00E82566" w:rsidRDefault="007933D1">
            <w:pPr>
              <w:pStyle w:val="TableParagraph"/>
              <w:spacing w:before="160"/>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09677F36"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49F4A9EA" w14:textId="77777777">
        <w:trPr>
          <w:trHeight w:val="639"/>
        </w:trPr>
        <w:tc>
          <w:tcPr>
            <w:tcW w:w="6948" w:type="dxa"/>
          </w:tcPr>
          <w:p w14:paraId="13EE1E95"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Secure</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z w:val="24"/>
                <w:szCs w:val="24"/>
              </w:rPr>
              <w:t>knowledge</w:t>
            </w:r>
            <w:r w:rsidRPr="00E82566">
              <w:rPr>
                <w:rFonts w:ascii="Gill Sans MT" w:hAnsi="Gill Sans MT"/>
                <w:color w:val="244061" w:themeColor="accent1" w:themeShade="80"/>
                <w:spacing w:val="-13"/>
                <w:sz w:val="24"/>
                <w:szCs w:val="24"/>
              </w:rPr>
              <w:t xml:space="preserve"> </w:t>
            </w:r>
            <w:r w:rsidRPr="00E82566">
              <w:rPr>
                <w:rFonts w:ascii="Gill Sans MT" w:hAnsi="Gill Sans MT"/>
                <w:color w:val="244061" w:themeColor="accent1" w:themeShade="80"/>
                <w:sz w:val="24"/>
                <w:szCs w:val="24"/>
              </w:rPr>
              <w:t>of</w:t>
            </w:r>
            <w:r w:rsidRPr="00E82566">
              <w:rPr>
                <w:rFonts w:ascii="Gill Sans MT" w:hAnsi="Gill Sans MT"/>
                <w:color w:val="244061" w:themeColor="accent1" w:themeShade="80"/>
                <w:spacing w:val="-13"/>
                <w:sz w:val="24"/>
                <w:szCs w:val="24"/>
              </w:rPr>
              <w:t xml:space="preserve"> </w:t>
            </w:r>
            <w:r w:rsidRPr="00E82566">
              <w:rPr>
                <w:rFonts w:ascii="Gill Sans MT" w:hAnsi="Gill Sans MT"/>
                <w:color w:val="244061" w:themeColor="accent1" w:themeShade="80"/>
                <w:sz w:val="24"/>
                <w:szCs w:val="24"/>
              </w:rPr>
              <w:t>statutory</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z w:val="24"/>
                <w:szCs w:val="24"/>
              </w:rPr>
              <w:t>requirements</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z w:val="24"/>
                <w:szCs w:val="24"/>
              </w:rPr>
              <w:t>relating</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z w:val="24"/>
                <w:szCs w:val="24"/>
              </w:rPr>
              <w:t>to</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pacing w:val="-5"/>
                <w:sz w:val="24"/>
                <w:szCs w:val="24"/>
              </w:rPr>
              <w:t>the</w:t>
            </w:r>
          </w:p>
          <w:p w14:paraId="31180030" w14:textId="77777777" w:rsidR="00663A22" w:rsidRPr="00E82566" w:rsidRDefault="007933D1">
            <w:pPr>
              <w:pStyle w:val="TableParagraph"/>
              <w:spacing w:before="41"/>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curriculum</w:t>
            </w:r>
            <w:r w:rsidRPr="00E82566">
              <w:rPr>
                <w:rFonts w:ascii="Gill Sans MT" w:hAnsi="Gill Sans MT"/>
                <w:color w:val="244061" w:themeColor="accent1" w:themeShade="80"/>
                <w:spacing w:val="-15"/>
                <w:sz w:val="24"/>
                <w:szCs w:val="24"/>
              </w:rPr>
              <w:t xml:space="preserve"> </w:t>
            </w:r>
            <w:r w:rsidRPr="00E82566">
              <w:rPr>
                <w:rFonts w:ascii="Gill Sans MT" w:hAnsi="Gill Sans MT"/>
                <w:color w:val="244061" w:themeColor="accent1" w:themeShade="80"/>
                <w:sz w:val="24"/>
                <w:szCs w:val="24"/>
              </w:rPr>
              <w:t>and</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2"/>
                <w:sz w:val="24"/>
                <w:szCs w:val="24"/>
              </w:rPr>
              <w:t>assessment</w:t>
            </w:r>
          </w:p>
        </w:tc>
        <w:tc>
          <w:tcPr>
            <w:tcW w:w="1215" w:type="dxa"/>
          </w:tcPr>
          <w:p w14:paraId="00CC04E9" w14:textId="77777777" w:rsidR="00663A22" w:rsidRPr="00E82566" w:rsidRDefault="007933D1">
            <w:pPr>
              <w:pStyle w:val="TableParagraph"/>
              <w:spacing w:before="160"/>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2DE51F75"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338AE402" w14:textId="77777777">
        <w:trPr>
          <w:trHeight w:val="640"/>
        </w:trPr>
        <w:tc>
          <w:tcPr>
            <w:tcW w:w="6948" w:type="dxa"/>
          </w:tcPr>
          <w:p w14:paraId="4A275641" w14:textId="77777777" w:rsidR="00663A22" w:rsidRPr="00E82566" w:rsidRDefault="007933D1">
            <w:pPr>
              <w:pStyle w:val="TableParagraph"/>
              <w:rPr>
                <w:rFonts w:ascii="Gill Sans MT" w:hAnsi="Gill Sans MT"/>
                <w:color w:val="244061" w:themeColor="accent1" w:themeShade="80"/>
                <w:sz w:val="24"/>
                <w:szCs w:val="24"/>
              </w:rPr>
            </w:pPr>
            <w:r w:rsidRPr="00E82566">
              <w:rPr>
                <w:rFonts w:ascii="Gill Sans MT" w:hAnsi="Gill Sans MT"/>
                <w:color w:val="244061" w:themeColor="accent1" w:themeShade="80"/>
                <w:spacing w:val="-4"/>
                <w:sz w:val="24"/>
                <w:szCs w:val="24"/>
              </w:rPr>
              <w:t>Evidence</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4"/>
                <w:sz w:val="24"/>
                <w:szCs w:val="24"/>
              </w:rPr>
              <w:t>of</w:t>
            </w:r>
            <w:r w:rsidRPr="00E82566">
              <w:rPr>
                <w:rFonts w:ascii="Gill Sans MT" w:hAnsi="Gill Sans MT"/>
                <w:color w:val="244061" w:themeColor="accent1" w:themeShade="80"/>
                <w:spacing w:val="-7"/>
                <w:sz w:val="24"/>
                <w:szCs w:val="24"/>
              </w:rPr>
              <w:t xml:space="preserve"> </w:t>
            </w:r>
            <w:r w:rsidRPr="00E82566">
              <w:rPr>
                <w:rFonts w:ascii="Gill Sans MT" w:hAnsi="Gill Sans MT"/>
                <w:color w:val="244061" w:themeColor="accent1" w:themeShade="80"/>
                <w:spacing w:val="-4"/>
                <w:sz w:val="24"/>
                <w:szCs w:val="24"/>
              </w:rPr>
              <w:t>appropriate</w:t>
            </w:r>
            <w:r w:rsidRPr="00E82566">
              <w:rPr>
                <w:rFonts w:ascii="Gill Sans MT" w:hAnsi="Gill Sans MT"/>
                <w:color w:val="244061" w:themeColor="accent1" w:themeShade="80"/>
                <w:spacing w:val="-7"/>
                <w:sz w:val="24"/>
                <w:szCs w:val="24"/>
              </w:rPr>
              <w:t xml:space="preserve"> </w:t>
            </w:r>
            <w:r w:rsidRPr="00E82566">
              <w:rPr>
                <w:rFonts w:ascii="Gill Sans MT" w:hAnsi="Gill Sans MT"/>
                <w:color w:val="244061" w:themeColor="accent1" w:themeShade="80"/>
                <w:spacing w:val="-4"/>
                <w:sz w:val="24"/>
                <w:szCs w:val="24"/>
              </w:rPr>
              <w:t>safeguarding training at</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4"/>
                <w:sz w:val="24"/>
                <w:szCs w:val="24"/>
              </w:rPr>
              <w:t>senior</w:t>
            </w:r>
          </w:p>
          <w:p w14:paraId="6224CE7B" w14:textId="77777777" w:rsidR="00663A22" w:rsidRPr="00E82566" w:rsidRDefault="007933D1">
            <w:pPr>
              <w:pStyle w:val="TableParagraph"/>
              <w:spacing w:before="41"/>
              <w:rPr>
                <w:rFonts w:ascii="Gill Sans MT" w:hAnsi="Gill Sans MT"/>
                <w:color w:val="244061" w:themeColor="accent1" w:themeShade="80"/>
                <w:sz w:val="24"/>
                <w:szCs w:val="24"/>
              </w:rPr>
            </w:pPr>
            <w:r w:rsidRPr="00E82566">
              <w:rPr>
                <w:rFonts w:ascii="Gill Sans MT" w:hAnsi="Gill Sans MT"/>
                <w:color w:val="244061" w:themeColor="accent1" w:themeShade="80"/>
                <w:spacing w:val="-4"/>
                <w:sz w:val="24"/>
                <w:szCs w:val="24"/>
              </w:rPr>
              <w:t>leadership</w:t>
            </w:r>
            <w:r w:rsidRPr="00E82566">
              <w:rPr>
                <w:rFonts w:ascii="Gill Sans MT" w:hAnsi="Gill Sans MT"/>
                <w:color w:val="244061" w:themeColor="accent1" w:themeShade="80"/>
                <w:spacing w:val="-2"/>
                <w:sz w:val="24"/>
                <w:szCs w:val="24"/>
              </w:rPr>
              <w:t xml:space="preserve"> </w:t>
            </w:r>
            <w:r w:rsidRPr="00E82566">
              <w:rPr>
                <w:rFonts w:ascii="Gill Sans MT" w:hAnsi="Gill Sans MT"/>
                <w:color w:val="244061" w:themeColor="accent1" w:themeShade="80"/>
                <w:spacing w:val="-4"/>
                <w:sz w:val="24"/>
                <w:szCs w:val="24"/>
              </w:rPr>
              <w:t>level</w:t>
            </w:r>
          </w:p>
        </w:tc>
        <w:tc>
          <w:tcPr>
            <w:tcW w:w="1215" w:type="dxa"/>
          </w:tcPr>
          <w:p w14:paraId="391240D7" w14:textId="77777777" w:rsidR="00663A22" w:rsidRPr="00E82566" w:rsidRDefault="007933D1">
            <w:pPr>
              <w:pStyle w:val="TableParagraph"/>
              <w:spacing w:before="159"/>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0C4E5120"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4E2589F2" w14:textId="77777777">
        <w:trPr>
          <w:trHeight w:val="320"/>
        </w:trPr>
        <w:tc>
          <w:tcPr>
            <w:tcW w:w="6948" w:type="dxa"/>
          </w:tcPr>
          <w:p w14:paraId="725A0115" w14:textId="59874E22" w:rsidR="00663A22" w:rsidRPr="00E82566" w:rsidRDefault="007933D1">
            <w:pPr>
              <w:pStyle w:val="TableParagraph"/>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Experience</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z w:val="24"/>
                <w:szCs w:val="24"/>
              </w:rPr>
              <w:t>of</w:t>
            </w:r>
            <w:r w:rsidRPr="00E82566">
              <w:rPr>
                <w:rFonts w:ascii="Gill Sans MT" w:hAnsi="Gill Sans MT"/>
                <w:color w:val="244061" w:themeColor="accent1" w:themeShade="80"/>
                <w:spacing w:val="-17"/>
                <w:sz w:val="24"/>
                <w:szCs w:val="24"/>
              </w:rPr>
              <w:t xml:space="preserve"> </w:t>
            </w:r>
            <w:r w:rsidRPr="00E82566">
              <w:rPr>
                <w:rFonts w:ascii="Gill Sans MT" w:hAnsi="Gill Sans MT"/>
                <w:color w:val="244061" w:themeColor="accent1" w:themeShade="80"/>
                <w:sz w:val="24"/>
                <w:szCs w:val="24"/>
              </w:rPr>
              <w:t>managing</w:t>
            </w:r>
            <w:r w:rsidRPr="00E82566">
              <w:rPr>
                <w:rFonts w:ascii="Gill Sans MT" w:hAnsi="Gill Sans MT"/>
                <w:color w:val="244061" w:themeColor="accent1" w:themeShade="80"/>
                <w:spacing w:val="-15"/>
                <w:sz w:val="24"/>
                <w:szCs w:val="24"/>
              </w:rPr>
              <w:t xml:space="preserve"> </w:t>
            </w:r>
            <w:r w:rsidRPr="00E82566">
              <w:rPr>
                <w:rFonts w:ascii="Gill Sans MT" w:hAnsi="Gill Sans MT"/>
                <w:color w:val="244061" w:themeColor="accent1" w:themeShade="80"/>
                <w:sz w:val="24"/>
                <w:szCs w:val="24"/>
              </w:rPr>
              <w:t>aspects</w:t>
            </w:r>
            <w:r w:rsidRPr="00E82566">
              <w:rPr>
                <w:rFonts w:ascii="Gill Sans MT" w:hAnsi="Gill Sans MT"/>
                <w:color w:val="244061" w:themeColor="accent1" w:themeShade="80"/>
                <w:spacing w:val="-13"/>
                <w:sz w:val="24"/>
                <w:szCs w:val="24"/>
              </w:rPr>
              <w:t xml:space="preserve"> </w:t>
            </w:r>
            <w:r w:rsidRPr="00E82566">
              <w:rPr>
                <w:rFonts w:ascii="Gill Sans MT" w:hAnsi="Gill Sans MT"/>
                <w:color w:val="244061" w:themeColor="accent1" w:themeShade="80"/>
                <w:sz w:val="24"/>
                <w:szCs w:val="24"/>
              </w:rPr>
              <w:t>of</w:t>
            </w:r>
            <w:r w:rsidRPr="00E82566">
              <w:rPr>
                <w:rFonts w:ascii="Gill Sans MT" w:hAnsi="Gill Sans MT"/>
                <w:color w:val="244061" w:themeColor="accent1" w:themeShade="80"/>
                <w:spacing w:val="-17"/>
                <w:sz w:val="24"/>
                <w:szCs w:val="24"/>
              </w:rPr>
              <w:t xml:space="preserve"> </w:t>
            </w:r>
            <w:r w:rsidRPr="00E82566">
              <w:rPr>
                <w:rFonts w:ascii="Gill Sans MT" w:hAnsi="Gill Sans MT"/>
                <w:color w:val="244061" w:themeColor="accent1" w:themeShade="80"/>
                <w:sz w:val="24"/>
                <w:szCs w:val="24"/>
              </w:rPr>
              <w:t>the</w:t>
            </w:r>
            <w:r w:rsidRPr="00E82566">
              <w:rPr>
                <w:rFonts w:ascii="Gill Sans MT" w:hAnsi="Gill Sans MT"/>
                <w:color w:val="244061" w:themeColor="accent1" w:themeShade="80"/>
                <w:spacing w:val="-13"/>
                <w:sz w:val="24"/>
                <w:szCs w:val="24"/>
              </w:rPr>
              <w:t xml:space="preserve"> </w:t>
            </w:r>
            <w:r w:rsidRPr="00E82566">
              <w:rPr>
                <w:rFonts w:ascii="Gill Sans MT" w:hAnsi="Gill Sans MT"/>
                <w:color w:val="244061" w:themeColor="accent1" w:themeShade="80"/>
                <w:sz w:val="24"/>
                <w:szCs w:val="24"/>
              </w:rPr>
              <w:t>school</w:t>
            </w:r>
            <w:r w:rsidRPr="00E82566">
              <w:rPr>
                <w:rFonts w:ascii="Gill Sans MT" w:hAnsi="Gill Sans MT"/>
                <w:color w:val="244061" w:themeColor="accent1" w:themeShade="80"/>
                <w:spacing w:val="-15"/>
                <w:sz w:val="24"/>
                <w:szCs w:val="24"/>
              </w:rPr>
              <w:t xml:space="preserve"> </w:t>
            </w:r>
            <w:r w:rsidRPr="00E82566">
              <w:rPr>
                <w:rFonts w:ascii="Gill Sans MT" w:hAnsi="Gill Sans MT"/>
                <w:color w:val="244061" w:themeColor="accent1" w:themeShade="80"/>
                <w:spacing w:val="-2"/>
                <w:sz w:val="24"/>
                <w:szCs w:val="24"/>
              </w:rPr>
              <w:t>budge</w:t>
            </w:r>
            <w:r w:rsidR="0092374C" w:rsidRPr="00E82566">
              <w:rPr>
                <w:rFonts w:ascii="Gill Sans MT" w:hAnsi="Gill Sans MT"/>
                <w:color w:val="244061" w:themeColor="accent1" w:themeShade="80"/>
                <w:spacing w:val="-2"/>
                <w:sz w:val="24"/>
                <w:szCs w:val="24"/>
              </w:rPr>
              <w:t>t</w:t>
            </w:r>
          </w:p>
        </w:tc>
        <w:tc>
          <w:tcPr>
            <w:tcW w:w="1215" w:type="dxa"/>
          </w:tcPr>
          <w:p w14:paraId="01E8731A" w14:textId="7B93DA43" w:rsidR="00663A22" w:rsidRPr="00E82566" w:rsidRDefault="00663A22">
            <w:pPr>
              <w:pStyle w:val="TableParagraph"/>
              <w:ind w:left="8"/>
              <w:jc w:val="center"/>
              <w:rPr>
                <w:rFonts w:ascii="Gill Sans MT" w:hAnsi="Gill Sans MT"/>
                <w:color w:val="244061" w:themeColor="accent1" w:themeShade="80"/>
                <w:sz w:val="24"/>
                <w:szCs w:val="24"/>
              </w:rPr>
            </w:pPr>
          </w:p>
        </w:tc>
        <w:tc>
          <w:tcPr>
            <w:tcW w:w="1260" w:type="dxa"/>
          </w:tcPr>
          <w:p w14:paraId="4D945249" w14:textId="36CD4319" w:rsidR="00663A22" w:rsidRPr="00E82566" w:rsidRDefault="0092374C" w:rsidP="0092374C">
            <w:pPr>
              <w:pStyle w:val="TableParagraph"/>
              <w:ind w:left="0"/>
              <w:jc w:val="center"/>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X</w:t>
            </w:r>
          </w:p>
        </w:tc>
      </w:tr>
      <w:tr w:rsidR="00E82566" w:rsidRPr="00E82566" w14:paraId="4062AFC4" w14:textId="77777777">
        <w:trPr>
          <w:trHeight w:val="320"/>
        </w:trPr>
        <w:tc>
          <w:tcPr>
            <w:tcW w:w="6948" w:type="dxa"/>
          </w:tcPr>
          <w:p w14:paraId="1129E814"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Experience</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z w:val="24"/>
                <w:szCs w:val="24"/>
              </w:rPr>
              <w:t>of</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z w:val="24"/>
                <w:szCs w:val="24"/>
              </w:rPr>
              <w:t>working</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z w:val="24"/>
                <w:szCs w:val="24"/>
              </w:rPr>
              <w:t>constructively</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z w:val="24"/>
                <w:szCs w:val="24"/>
              </w:rPr>
              <w:t>with</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pacing w:val="-2"/>
                <w:sz w:val="24"/>
                <w:szCs w:val="24"/>
              </w:rPr>
              <w:t>parents</w:t>
            </w:r>
          </w:p>
        </w:tc>
        <w:tc>
          <w:tcPr>
            <w:tcW w:w="1215" w:type="dxa"/>
          </w:tcPr>
          <w:p w14:paraId="0FB8EE9B"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44A671A5"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4A324BC7" w14:textId="77777777">
        <w:trPr>
          <w:trHeight w:val="320"/>
        </w:trPr>
        <w:tc>
          <w:tcPr>
            <w:tcW w:w="6948" w:type="dxa"/>
          </w:tcPr>
          <w:p w14:paraId="24FDD077"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Experience</w:t>
            </w:r>
            <w:r w:rsidRPr="00E82566">
              <w:rPr>
                <w:rFonts w:ascii="Gill Sans MT" w:hAnsi="Gill Sans MT"/>
                <w:color w:val="244061" w:themeColor="accent1" w:themeShade="80"/>
                <w:spacing w:val="-5"/>
                <w:sz w:val="24"/>
                <w:szCs w:val="24"/>
              </w:rPr>
              <w:t xml:space="preserve"> </w:t>
            </w:r>
            <w:r w:rsidRPr="00E82566">
              <w:rPr>
                <w:rFonts w:ascii="Gill Sans MT" w:hAnsi="Gill Sans MT"/>
                <w:color w:val="244061" w:themeColor="accent1" w:themeShade="80"/>
                <w:spacing w:val="-2"/>
                <w:sz w:val="24"/>
                <w:szCs w:val="24"/>
              </w:rPr>
              <w:t>of</w:t>
            </w:r>
            <w:r w:rsidRPr="00E82566">
              <w:rPr>
                <w:rFonts w:ascii="Gill Sans MT" w:hAnsi="Gill Sans MT"/>
                <w:color w:val="244061" w:themeColor="accent1" w:themeShade="80"/>
                <w:spacing w:val="-7"/>
                <w:sz w:val="24"/>
                <w:szCs w:val="24"/>
              </w:rPr>
              <w:t xml:space="preserve"> </w:t>
            </w:r>
            <w:r w:rsidRPr="00E82566">
              <w:rPr>
                <w:rFonts w:ascii="Gill Sans MT" w:hAnsi="Gill Sans MT"/>
                <w:color w:val="244061" w:themeColor="accent1" w:themeShade="80"/>
                <w:spacing w:val="-2"/>
                <w:sz w:val="24"/>
                <w:szCs w:val="24"/>
              </w:rPr>
              <w:t>monitoring</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2"/>
                <w:sz w:val="24"/>
                <w:szCs w:val="24"/>
              </w:rPr>
              <w:t>staff</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pacing w:val="-2"/>
                <w:sz w:val="24"/>
                <w:szCs w:val="24"/>
              </w:rPr>
              <w:t>performance</w:t>
            </w:r>
          </w:p>
        </w:tc>
        <w:tc>
          <w:tcPr>
            <w:tcW w:w="1215" w:type="dxa"/>
          </w:tcPr>
          <w:p w14:paraId="38332C0A"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1E2D4810"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49D629C5" w14:textId="77777777">
        <w:trPr>
          <w:trHeight w:val="320"/>
        </w:trPr>
        <w:tc>
          <w:tcPr>
            <w:tcW w:w="6948" w:type="dxa"/>
          </w:tcPr>
          <w:p w14:paraId="0691F374"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A</w:t>
            </w:r>
            <w:r w:rsidRPr="00E82566">
              <w:rPr>
                <w:rFonts w:ascii="Gill Sans MT" w:hAnsi="Gill Sans MT"/>
                <w:color w:val="244061" w:themeColor="accent1" w:themeShade="80"/>
                <w:spacing w:val="-7"/>
                <w:sz w:val="24"/>
                <w:szCs w:val="24"/>
              </w:rPr>
              <w:t xml:space="preserve"> </w:t>
            </w:r>
            <w:r w:rsidRPr="00E82566">
              <w:rPr>
                <w:rFonts w:ascii="Gill Sans MT" w:hAnsi="Gill Sans MT"/>
                <w:color w:val="244061" w:themeColor="accent1" w:themeShade="80"/>
                <w:sz w:val="24"/>
                <w:szCs w:val="24"/>
              </w:rPr>
              <w:t>demonstrable</w:t>
            </w:r>
            <w:r w:rsidRPr="00E82566">
              <w:rPr>
                <w:rFonts w:ascii="Gill Sans MT" w:hAnsi="Gill Sans MT"/>
                <w:color w:val="244061" w:themeColor="accent1" w:themeShade="80"/>
                <w:spacing w:val="-7"/>
                <w:sz w:val="24"/>
                <w:szCs w:val="24"/>
              </w:rPr>
              <w:t xml:space="preserve"> </w:t>
            </w:r>
            <w:r w:rsidRPr="00E82566">
              <w:rPr>
                <w:rFonts w:ascii="Gill Sans MT" w:hAnsi="Gill Sans MT"/>
                <w:color w:val="244061" w:themeColor="accent1" w:themeShade="80"/>
                <w:sz w:val="24"/>
                <w:szCs w:val="24"/>
              </w:rPr>
              <w:t>commitment</w:t>
            </w:r>
            <w:r w:rsidRPr="00E82566">
              <w:rPr>
                <w:rFonts w:ascii="Gill Sans MT" w:hAnsi="Gill Sans MT"/>
                <w:color w:val="244061" w:themeColor="accent1" w:themeShade="80"/>
                <w:spacing w:val="-4"/>
                <w:sz w:val="24"/>
                <w:szCs w:val="24"/>
              </w:rPr>
              <w:t xml:space="preserve"> </w:t>
            </w:r>
            <w:r w:rsidRPr="00E82566">
              <w:rPr>
                <w:rFonts w:ascii="Gill Sans MT" w:hAnsi="Gill Sans MT"/>
                <w:color w:val="244061" w:themeColor="accent1" w:themeShade="80"/>
                <w:sz w:val="24"/>
                <w:szCs w:val="24"/>
              </w:rPr>
              <w:t>to</w:t>
            </w:r>
            <w:r w:rsidRPr="00E82566">
              <w:rPr>
                <w:rFonts w:ascii="Gill Sans MT" w:hAnsi="Gill Sans MT"/>
                <w:color w:val="244061" w:themeColor="accent1" w:themeShade="80"/>
                <w:spacing w:val="-7"/>
                <w:sz w:val="24"/>
                <w:szCs w:val="24"/>
              </w:rPr>
              <w:t xml:space="preserve"> </w:t>
            </w:r>
            <w:r w:rsidRPr="00E82566">
              <w:rPr>
                <w:rFonts w:ascii="Gill Sans MT" w:hAnsi="Gill Sans MT"/>
                <w:color w:val="244061" w:themeColor="accent1" w:themeShade="80"/>
                <w:sz w:val="24"/>
                <w:szCs w:val="24"/>
              </w:rPr>
              <w:t>diversity</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z w:val="24"/>
                <w:szCs w:val="24"/>
              </w:rPr>
              <w:t>and</w:t>
            </w:r>
            <w:r w:rsidRPr="00E82566">
              <w:rPr>
                <w:rFonts w:ascii="Gill Sans MT" w:hAnsi="Gill Sans MT"/>
                <w:color w:val="244061" w:themeColor="accent1" w:themeShade="80"/>
                <w:spacing w:val="-2"/>
                <w:sz w:val="24"/>
                <w:szCs w:val="24"/>
              </w:rPr>
              <w:t xml:space="preserve"> inclusion</w:t>
            </w:r>
          </w:p>
        </w:tc>
        <w:tc>
          <w:tcPr>
            <w:tcW w:w="1215" w:type="dxa"/>
          </w:tcPr>
          <w:p w14:paraId="28355AAC"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21E42E6F"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7A43EFA8" w14:textId="77777777">
        <w:trPr>
          <w:trHeight w:val="320"/>
        </w:trPr>
        <w:tc>
          <w:tcPr>
            <w:tcW w:w="6948" w:type="dxa"/>
          </w:tcPr>
          <w:p w14:paraId="380D556A"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A</w:t>
            </w:r>
            <w:r w:rsidRPr="00E82566">
              <w:rPr>
                <w:rFonts w:ascii="Gill Sans MT" w:hAnsi="Gill Sans MT"/>
                <w:color w:val="244061" w:themeColor="accent1" w:themeShade="80"/>
                <w:spacing w:val="-17"/>
                <w:sz w:val="24"/>
                <w:szCs w:val="24"/>
              </w:rPr>
              <w:t xml:space="preserve"> </w:t>
            </w:r>
            <w:r w:rsidRPr="00E82566">
              <w:rPr>
                <w:rFonts w:ascii="Gill Sans MT" w:hAnsi="Gill Sans MT"/>
                <w:color w:val="244061" w:themeColor="accent1" w:themeShade="80"/>
                <w:sz w:val="24"/>
                <w:szCs w:val="24"/>
              </w:rPr>
              <w:t>commitment</w:t>
            </w:r>
            <w:r w:rsidRPr="00E82566">
              <w:rPr>
                <w:rFonts w:ascii="Gill Sans MT" w:hAnsi="Gill Sans MT"/>
                <w:color w:val="244061" w:themeColor="accent1" w:themeShade="80"/>
                <w:spacing w:val="-15"/>
                <w:sz w:val="24"/>
                <w:szCs w:val="24"/>
              </w:rPr>
              <w:t xml:space="preserve"> </w:t>
            </w:r>
            <w:r w:rsidRPr="00E82566">
              <w:rPr>
                <w:rFonts w:ascii="Gill Sans MT" w:hAnsi="Gill Sans MT"/>
                <w:color w:val="244061" w:themeColor="accent1" w:themeShade="80"/>
                <w:sz w:val="24"/>
                <w:szCs w:val="24"/>
              </w:rPr>
              <w:t>to</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z w:val="24"/>
                <w:szCs w:val="24"/>
              </w:rPr>
              <w:t>staff</w:t>
            </w:r>
            <w:r w:rsidRPr="00E82566">
              <w:rPr>
                <w:rFonts w:ascii="Gill Sans MT" w:hAnsi="Gill Sans MT"/>
                <w:color w:val="244061" w:themeColor="accent1" w:themeShade="80"/>
                <w:spacing w:val="-17"/>
                <w:sz w:val="24"/>
                <w:szCs w:val="24"/>
              </w:rPr>
              <w:t xml:space="preserve"> </w:t>
            </w:r>
            <w:r w:rsidRPr="00E82566">
              <w:rPr>
                <w:rFonts w:ascii="Gill Sans MT" w:hAnsi="Gill Sans MT"/>
                <w:color w:val="244061" w:themeColor="accent1" w:themeShade="80"/>
                <w:sz w:val="24"/>
                <w:szCs w:val="24"/>
              </w:rPr>
              <w:t>professional</w:t>
            </w:r>
            <w:r w:rsidRPr="00E82566">
              <w:rPr>
                <w:rFonts w:ascii="Gill Sans MT" w:hAnsi="Gill Sans MT"/>
                <w:color w:val="244061" w:themeColor="accent1" w:themeShade="80"/>
                <w:spacing w:val="-18"/>
                <w:sz w:val="24"/>
                <w:szCs w:val="24"/>
              </w:rPr>
              <w:t xml:space="preserve"> </w:t>
            </w:r>
            <w:r w:rsidRPr="00E82566">
              <w:rPr>
                <w:rFonts w:ascii="Gill Sans MT" w:hAnsi="Gill Sans MT"/>
                <w:color w:val="244061" w:themeColor="accent1" w:themeShade="80"/>
                <w:sz w:val="24"/>
                <w:szCs w:val="24"/>
              </w:rPr>
              <w:t>development</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z w:val="24"/>
                <w:szCs w:val="24"/>
              </w:rPr>
              <w:t>and</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pacing w:val="-2"/>
                <w:sz w:val="24"/>
                <w:szCs w:val="24"/>
              </w:rPr>
              <w:t>wellbeing</w:t>
            </w:r>
          </w:p>
        </w:tc>
        <w:tc>
          <w:tcPr>
            <w:tcW w:w="1215" w:type="dxa"/>
          </w:tcPr>
          <w:p w14:paraId="72929E18"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7DC7EFB5"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686AE339" w14:textId="77777777">
        <w:trPr>
          <w:trHeight w:val="965"/>
        </w:trPr>
        <w:tc>
          <w:tcPr>
            <w:tcW w:w="9423" w:type="dxa"/>
            <w:gridSpan w:val="3"/>
            <w:shd w:val="clear" w:color="auto" w:fill="D4DCE3"/>
          </w:tcPr>
          <w:p w14:paraId="1B4DF872" w14:textId="77777777" w:rsidR="00663A22" w:rsidRPr="00E82566" w:rsidRDefault="007933D1">
            <w:pPr>
              <w:pStyle w:val="TableParagraph"/>
              <w:rPr>
                <w:rFonts w:ascii="Gill Sans MT" w:hAnsi="Gill Sans MT"/>
                <w:color w:val="244061" w:themeColor="accent1" w:themeShade="80"/>
                <w:sz w:val="24"/>
                <w:szCs w:val="24"/>
              </w:rPr>
            </w:pPr>
            <w:r w:rsidRPr="00E82566">
              <w:rPr>
                <w:rFonts w:ascii="Gill Sans MT" w:hAnsi="Gill Sans MT"/>
                <w:color w:val="244061" w:themeColor="accent1" w:themeShade="80"/>
                <w:w w:val="110"/>
                <w:sz w:val="24"/>
                <w:szCs w:val="24"/>
              </w:rPr>
              <w:t>Personal</w:t>
            </w:r>
            <w:r w:rsidRPr="00E82566">
              <w:rPr>
                <w:rFonts w:ascii="Gill Sans MT" w:hAnsi="Gill Sans MT"/>
                <w:color w:val="244061" w:themeColor="accent1" w:themeShade="80"/>
                <w:spacing w:val="-15"/>
                <w:w w:val="110"/>
                <w:sz w:val="24"/>
                <w:szCs w:val="24"/>
              </w:rPr>
              <w:t xml:space="preserve"> </w:t>
            </w:r>
            <w:r w:rsidRPr="00E82566">
              <w:rPr>
                <w:rFonts w:ascii="Gill Sans MT" w:hAnsi="Gill Sans MT"/>
                <w:color w:val="244061" w:themeColor="accent1" w:themeShade="80"/>
                <w:w w:val="110"/>
                <w:sz w:val="24"/>
                <w:szCs w:val="24"/>
              </w:rPr>
              <w:t>and</w:t>
            </w:r>
            <w:r w:rsidRPr="00E82566">
              <w:rPr>
                <w:rFonts w:ascii="Gill Sans MT" w:hAnsi="Gill Sans MT"/>
                <w:color w:val="244061" w:themeColor="accent1" w:themeShade="80"/>
                <w:spacing w:val="-12"/>
                <w:w w:val="110"/>
                <w:sz w:val="24"/>
                <w:szCs w:val="24"/>
              </w:rPr>
              <w:t xml:space="preserve"> </w:t>
            </w:r>
            <w:r w:rsidRPr="00E82566">
              <w:rPr>
                <w:rFonts w:ascii="Gill Sans MT" w:hAnsi="Gill Sans MT"/>
                <w:color w:val="244061" w:themeColor="accent1" w:themeShade="80"/>
                <w:w w:val="110"/>
                <w:sz w:val="24"/>
                <w:szCs w:val="24"/>
              </w:rPr>
              <w:t>Professional</w:t>
            </w:r>
            <w:r w:rsidRPr="00E82566">
              <w:rPr>
                <w:rFonts w:ascii="Gill Sans MT" w:hAnsi="Gill Sans MT"/>
                <w:color w:val="244061" w:themeColor="accent1" w:themeShade="80"/>
                <w:spacing w:val="-15"/>
                <w:w w:val="110"/>
                <w:sz w:val="24"/>
                <w:szCs w:val="24"/>
              </w:rPr>
              <w:t xml:space="preserve"> </w:t>
            </w:r>
            <w:r w:rsidRPr="00E82566">
              <w:rPr>
                <w:rFonts w:ascii="Gill Sans MT" w:hAnsi="Gill Sans MT"/>
                <w:color w:val="244061" w:themeColor="accent1" w:themeShade="80"/>
                <w:w w:val="110"/>
                <w:sz w:val="24"/>
                <w:szCs w:val="24"/>
              </w:rPr>
              <w:t>Qualities</w:t>
            </w:r>
            <w:r w:rsidRPr="00E82566">
              <w:rPr>
                <w:rFonts w:ascii="Gill Sans MT" w:hAnsi="Gill Sans MT"/>
                <w:color w:val="244061" w:themeColor="accent1" w:themeShade="80"/>
                <w:spacing w:val="-10"/>
                <w:w w:val="110"/>
                <w:sz w:val="24"/>
                <w:szCs w:val="24"/>
              </w:rPr>
              <w:t xml:space="preserve"> </w:t>
            </w:r>
            <w:r w:rsidRPr="00E82566">
              <w:rPr>
                <w:rFonts w:ascii="Gill Sans MT" w:hAnsi="Gill Sans MT"/>
                <w:color w:val="244061" w:themeColor="accent1" w:themeShade="80"/>
                <w:w w:val="110"/>
                <w:sz w:val="24"/>
                <w:szCs w:val="24"/>
              </w:rPr>
              <w:t>and</w:t>
            </w:r>
            <w:r w:rsidRPr="00E82566">
              <w:rPr>
                <w:rFonts w:ascii="Gill Sans MT" w:hAnsi="Gill Sans MT"/>
                <w:color w:val="244061" w:themeColor="accent1" w:themeShade="80"/>
                <w:spacing w:val="-7"/>
                <w:w w:val="110"/>
                <w:sz w:val="24"/>
                <w:szCs w:val="24"/>
              </w:rPr>
              <w:t xml:space="preserve"> </w:t>
            </w:r>
            <w:r w:rsidRPr="00E82566">
              <w:rPr>
                <w:rFonts w:ascii="Gill Sans MT" w:hAnsi="Gill Sans MT"/>
                <w:color w:val="244061" w:themeColor="accent1" w:themeShade="80"/>
                <w:spacing w:val="-2"/>
                <w:w w:val="110"/>
                <w:sz w:val="24"/>
                <w:szCs w:val="24"/>
              </w:rPr>
              <w:t>Attributes</w:t>
            </w:r>
          </w:p>
          <w:p w14:paraId="1940DCFF" w14:textId="77777777" w:rsidR="00663A22" w:rsidRPr="00E82566" w:rsidRDefault="007933D1">
            <w:pPr>
              <w:pStyle w:val="TableParagraph"/>
              <w:spacing w:before="5" w:line="320" w:lineRule="atLeast"/>
              <w:rPr>
                <w:rFonts w:ascii="Gill Sans MT" w:hAnsi="Gill Sans MT"/>
                <w:color w:val="244061" w:themeColor="accent1" w:themeShade="80"/>
                <w:sz w:val="24"/>
                <w:szCs w:val="24"/>
              </w:rPr>
            </w:pPr>
            <w:r w:rsidRPr="00E82566">
              <w:rPr>
                <w:rFonts w:ascii="Gill Sans MT" w:hAnsi="Gill Sans MT"/>
                <w:color w:val="244061" w:themeColor="accent1" w:themeShade="80"/>
                <w:w w:val="105"/>
                <w:sz w:val="24"/>
                <w:szCs w:val="24"/>
              </w:rPr>
              <w:t>In their letter of application as well as interview, candidates will need to demonstrate the following:</w:t>
            </w:r>
          </w:p>
        </w:tc>
      </w:tr>
      <w:tr w:rsidR="00663A22" w:rsidRPr="00E82566" w14:paraId="6DC600F2" w14:textId="77777777">
        <w:trPr>
          <w:trHeight w:val="320"/>
        </w:trPr>
        <w:tc>
          <w:tcPr>
            <w:tcW w:w="6948" w:type="dxa"/>
          </w:tcPr>
          <w:p w14:paraId="679BF193"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Being</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z w:val="24"/>
                <w:szCs w:val="24"/>
              </w:rPr>
              <w:t>a</w:t>
            </w:r>
            <w:r w:rsidRPr="00E82566">
              <w:rPr>
                <w:rFonts w:ascii="Gill Sans MT" w:hAnsi="Gill Sans MT"/>
                <w:color w:val="244061" w:themeColor="accent1" w:themeShade="80"/>
                <w:spacing w:val="-5"/>
                <w:sz w:val="24"/>
                <w:szCs w:val="24"/>
              </w:rPr>
              <w:t xml:space="preserve"> </w:t>
            </w:r>
            <w:r w:rsidRPr="00E82566">
              <w:rPr>
                <w:rFonts w:ascii="Gill Sans MT" w:hAnsi="Gill Sans MT"/>
                <w:color w:val="244061" w:themeColor="accent1" w:themeShade="80"/>
                <w:sz w:val="24"/>
                <w:szCs w:val="24"/>
              </w:rPr>
              <w:t>strong</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pacing w:val="-2"/>
                <w:sz w:val="24"/>
                <w:szCs w:val="24"/>
              </w:rPr>
              <w:t>Leader</w:t>
            </w:r>
          </w:p>
        </w:tc>
        <w:tc>
          <w:tcPr>
            <w:tcW w:w="1215" w:type="dxa"/>
          </w:tcPr>
          <w:p w14:paraId="648F7582"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6E9BE5A6" w14:textId="77777777" w:rsidR="00663A22" w:rsidRPr="00E82566" w:rsidRDefault="00663A22">
            <w:pPr>
              <w:pStyle w:val="TableParagraph"/>
              <w:ind w:left="0"/>
              <w:rPr>
                <w:rFonts w:ascii="Gill Sans MT" w:hAnsi="Gill Sans MT"/>
                <w:color w:val="244061" w:themeColor="accent1" w:themeShade="80"/>
                <w:sz w:val="24"/>
                <w:szCs w:val="24"/>
              </w:rPr>
            </w:pPr>
          </w:p>
        </w:tc>
      </w:tr>
    </w:tbl>
    <w:p w14:paraId="601F36A1" w14:textId="77777777" w:rsidR="00663A22" w:rsidRPr="00E82566" w:rsidRDefault="00663A22">
      <w:pPr>
        <w:pStyle w:val="TableParagraph"/>
        <w:rPr>
          <w:rFonts w:ascii="Gill Sans MT" w:hAnsi="Gill Sans MT"/>
          <w:color w:val="244061" w:themeColor="accent1" w:themeShade="80"/>
          <w:sz w:val="24"/>
          <w:szCs w:val="24"/>
        </w:rPr>
        <w:sectPr w:rsidR="00663A22" w:rsidRPr="00E82566">
          <w:pgSz w:w="11910" w:h="16840"/>
          <w:pgMar w:top="1460" w:right="425" w:bottom="862" w:left="566" w:header="545" w:footer="0" w:gutter="0"/>
          <w:cols w:space="720"/>
        </w:sectPr>
      </w:pPr>
    </w:p>
    <w:tbl>
      <w:tblPr>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48"/>
        <w:gridCol w:w="1215"/>
        <w:gridCol w:w="1260"/>
      </w:tblGrid>
      <w:tr w:rsidR="00E82566" w:rsidRPr="00E82566" w14:paraId="5971D8FD" w14:textId="77777777">
        <w:trPr>
          <w:trHeight w:val="640"/>
        </w:trPr>
        <w:tc>
          <w:tcPr>
            <w:tcW w:w="6948" w:type="dxa"/>
          </w:tcPr>
          <w:p w14:paraId="287F9BED"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lastRenderedPageBreak/>
              <w:t>Having</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z w:val="24"/>
                <w:szCs w:val="24"/>
              </w:rPr>
              <w:t>the</w:t>
            </w:r>
            <w:r w:rsidRPr="00E82566">
              <w:rPr>
                <w:rFonts w:ascii="Gill Sans MT" w:hAnsi="Gill Sans MT"/>
                <w:color w:val="244061" w:themeColor="accent1" w:themeShade="80"/>
                <w:spacing w:val="-17"/>
                <w:sz w:val="24"/>
                <w:szCs w:val="24"/>
              </w:rPr>
              <w:t xml:space="preserve"> </w:t>
            </w:r>
            <w:r w:rsidRPr="00E82566">
              <w:rPr>
                <w:rFonts w:ascii="Gill Sans MT" w:hAnsi="Gill Sans MT"/>
                <w:color w:val="244061" w:themeColor="accent1" w:themeShade="80"/>
                <w:sz w:val="24"/>
                <w:szCs w:val="24"/>
              </w:rPr>
              <w:t>capacity</w:t>
            </w:r>
            <w:r w:rsidRPr="00E82566">
              <w:rPr>
                <w:rFonts w:ascii="Gill Sans MT" w:hAnsi="Gill Sans MT"/>
                <w:color w:val="244061" w:themeColor="accent1" w:themeShade="80"/>
                <w:spacing w:val="-15"/>
                <w:sz w:val="24"/>
                <w:szCs w:val="24"/>
              </w:rPr>
              <w:t xml:space="preserve"> </w:t>
            </w:r>
            <w:r w:rsidRPr="00E82566">
              <w:rPr>
                <w:rFonts w:ascii="Gill Sans MT" w:hAnsi="Gill Sans MT"/>
                <w:color w:val="244061" w:themeColor="accent1" w:themeShade="80"/>
                <w:sz w:val="24"/>
                <w:szCs w:val="24"/>
              </w:rPr>
              <w:t>to</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z w:val="24"/>
                <w:szCs w:val="24"/>
              </w:rPr>
              <w:t>drive</w:t>
            </w:r>
            <w:r w:rsidRPr="00E82566">
              <w:rPr>
                <w:rFonts w:ascii="Gill Sans MT" w:hAnsi="Gill Sans MT"/>
                <w:color w:val="244061" w:themeColor="accent1" w:themeShade="80"/>
                <w:spacing w:val="-17"/>
                <w:sz w:val="24"/>
                <w:szCs w:val="24"/>
              </w:rPr>
              <w:t xml:space="preserve"> </w:t>
            </w:r>
            <w:proofErr w:type="gramStart"/>
            <w:r w:rsidRPr="00E82566">
              <w:rPr>
                <w:rFonts w:ascii="Gill Sans MT" w:hAnsi="Gill Sans MT"/>
                <w:color w:val="244061" w:themeColor="accent1" w:themeShade="80"/>
                <w:sz w:val="24"/>
                <w:szCs w:val="24"/>
              </w:rPr>
              <w:t>change</w:t>
            </w:r>
            <w:proofErr w:type="gramEnd"/>
            <w:r w:rsidRPr="00E82566">
              <w:rPr>
                <w:rFonts w:ascii="Gill Sans MT" w:hAnsi="Gill Sans MT"/>
                <w:color w:val="244061" w:themeColor="accent1" w:themeShade="80"/>
                <w:spacing w:val="-17"/>
                <w:sz w:val="24"/>
                <w:szCs w:val="24"/>
              </w:rPr>
              <w:t xml:space="preserve"> </w:t>
            </w:r>
            <w:r w:rsidRPr="00E82566">
              <w:rPr>
                <w:rFonts w:ascii="Gill Sans MT" w:hAnsi="Gill Sans MT"/>
                <w:color w:val="244061" w:themeColor="accent1" w:themeShade="80"/>
                <w:sz w:val="24"/>
                <w:szCs w:val="24"/>
              </w:rPr>
              <w:t>to</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z w:val="24"/>
                <w:szCs w:val="24"/>
              </w:rPr>
              <w:t>bring</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z w:val="24"/>
                <w:szCs w:val="24"/>
              </w:rPr>
              <w:t>about</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pacing w:val="-2"/>
                <w:sz w:val="24"/>
                <w:szCs w:val="24"/>
              </w:rPr>
              <w:t>school</w:t>
            </w:r>
          </w:p>
          <w:p w14:paraId="428D99FB" w14:textId="77777777" w:rsidR="00663A22" w:rsidRPr="00E82566" w:rsidRDefault="007933D1">
            <w:pPr>
              <w:pStyle w:val="TableParagraph"/>
              <w:spacing w:before="41"/>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improvement</w:t>
            </w:r>
          </w:p>
        </w:tc>
        <w:tc>
          <w:tcPr>
            <w:tcW w:w="1215" w:type="dxa"/>
          </w:tcPr>
          <w:p w14:paraId="4D590594"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6B37DEF9"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44C19791" w14:textId="77777777">
        <w:trPr>
          <w:trHeight w:val="320"/>
        </w:trPr>
        <w:tc>
          <w:tcPr>
            <w:tcW w:w="6948" w:type="dxa"/>
          </w:tcPr>
          <w:p w14:paraId="7F9E365A"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Being</w:t>
            </w:r>
            <w:r w:rsidRPr="00E82566">
              <w:rPr>
                <w:rFonts w:ascii="Gill Sans MT" w:hAnsi="Gill Sans MT"/>
                <w:color w:val="244061" w:themeColor="accent1" w:themeShade="80"/>
                <w:spacing w:val="2"/>
                <w:sz w:val="24"/>
                <w:szCs w:val="24"/>
              </w:rPr>
              <w:t xml:space="preserve"> </w:t>
            </w:r>
            <w:r w:rsidRPr="00E82566">
              <w:rPr>
                <w:rFonts w:ascii="Gill Sans MT" w:hAnsi="Gill Sans MT"/>
                <w:color w:val="244061" w:themeColor="accent1" w:themeShade="80"/>
                <w:sz w:val="24"/>
                <w:szCs w:val="24"/>
              </w:rPr>
              <w:t>outcome</w:t>
            </w:r>
            <w:r w:rsidRPr="00E82566">
              <w:rPr>
                <w:rFonts w:ascii="Gill Sans MT" w:hAnsi="Gill Sans MT"/>
                <w:color w:val="244061" w:themeColor="accent1" w:themeShade="80"/>
                <w:spacing w:val="-1"/>
                <w:sz w:val="24"/>
                <w:szCs w:val="24"/>
              </w:rPr>
              <w:t xml:space="preserve"> </w:t>
            </w:r>
            <w:r w:rsidRPr="00E82566">
              <w:rPr>
                <w:rFonts w:ascii="Gill Sans MT" w:hAnsi="Gill Sans MT"/>
                <w:color w:val="244061" w:themeColor="accent1" w:themeShade="80"/>
                <w:spacing w:val="-2"/>
                <w:sz w:val="24"/>
                <w:szCs w:val="24"/>
              </w:rPr>
              <w:t>focused</w:t>
            </w:r>
          </w:p>
        </w:tc>
        <w:tc>
          <w:tcPr>
            <w:tcW w:w="1215" w:type="dxa"/>
          </w:tcPr>
          <w:p w14:paraId="73980FBB"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2BA06EA6"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41600EE0" w14:textId="77777777">
        <w:trPr>
          <w:trHeight w:val="320"/>
        </w:trPr>
        <w:tc>
          <w:tcPr>
            <w:tcW w:w="6948" w:type="dxa"/>
          </w:tcPr>
          <w:p w14:paraId="51E07788" w14:textId="77777777" w:rsidR="00663A22" w:rsidRPr="00E82566" w:rsidRDefault="007933D1">
            <w:pPr>
              <w:pStyle w:val="TableParagraph"/>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Being</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z w:val="24"/>
                <w:szCs w:val="24"/>
              </w:rPr>
              <w:t>a</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z w:val="24"/>
                <w:szCs w:val="24"/>
              </w:rPr>
              <w:t>decision</w:t>
            </w:r>
            <w:r w:rsidRPr="00E82566">
              <w:rPr>
                <w:rFonts w:ascii="Gill Sans MT" w:hAnsi="Gill Sans MT"/>
                <w:color w:val="244061" w:themeColor="accent1" w:themeShade="80"/>
                <w:spacing w:val="-17"/>
                <w:sz w:val="24"/>
                <w:szCs w:val="24"/>
              </w:rPr>
              <w:t xml:space="preserve"> </w:t>
            </w:r>
            <w:r w:rsidRPr="00E82566">
              <w:rPr>
                <w:rFonts w:ascii="Gill Sans MT" w:hAnsi="Gill Sans MT"/>
                <w:color w:val="244061" w:themeColor="accent1" w:themeShade="80"/>
                <w:spacing w:val="-4"/>
                <w:sz w:val="24"/>
                <w:szCs w:val="24"/>
              </w:rPr>
              <w:t>maker</w:t>
            </w:r>
          </w:p>
        </w:tc>
        <w:tc>
          <w:tcPr>
            <w:tcW w:w="1215" w:type="dxa"/>
          </w:tcPr>
          <w:p w14:paraId="2B567ECA" w14:textId="77777777" w:rsidR="00663A22" w:rsidRPr="00E82566" w:rsidRDefault="007933D1">
            <w:pPr>
              <w:pStyle w:val="TableParagraph"/>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304AD1D1"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3A0052CF" w14:textId="77777777">
        <w:trPr>
          <w:trHeight w:val="640"/>
        </w:trPr>
        <w:tc>
          <w:tcPr>
            <w:tcW w:w="6948" w:type="dxa"/>
          </w:tcPr>
          <w:p w14:paraId="1D2779F3"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pacing w:val="-4"/>
                <w:sz w:val="24"/>
                <w:szCs w:val="24"/>
              </w:rPr>
              <w:t>Having</w:t>
            </w:r>
            <w:r w:rsidRPr="00E82566">
              <w:rPr>
                <w:rFonts w:ascii="Gill Sans MT" w:hAnsi="Gill Sans MT"/>
                <w:color w:val="244061" w:themeColor="accent1" w:themeShade="80"/>
                <w:spacing w:val="-7"/>
                <w:sz w:val="24"/>
                <w:szCs w:val="24"/>
              </w:rPr>
              <w:t xml:space="preserve"> </w:t>
            </w:r>
            <w:r w:rsidRPr="00E82566">
              <w:rPr>
                <w:rFonts w:ascii="Gill Sans MT" w:hAnsi="Gill Sans MT"/>
                <w:color w:val="244061" w:themeColor="accent1" w:themeShade="80"/>
                <w:spacing w:val="-4"/>
                <w:sz w:val="24"/>
                <w:szCs w:val="24"/>
              </w:rPr>
              <w:t>the</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4"/>
                <w:sz w:val="24"/>
                <w:szCs w:val="24"/>
              </w:rPr>
              <w:t>ability</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4"/>
                <w:sz w:val="24"/>
                <w:szCs w:val="24"/>
              </w:rPr>
              <w:t>to build teams</w:t>
            </w:r>
            <w:r w:rsidRPr="00E82566">
              <w:rPr>
                <w:rFonts w:ascii="Gill Sans MT" w:hAnsi="Gill Sans MT"/>
                <w:color w:val="244061" w:themeColor="accent1" w:themeShade="80"/>
                <w:spacing w:val="-5"/>
                <w:sz w:val="24"/>
                <w:szCs w:val="24"/>
              </w:rPr>
              <w:t xml:space="preserve"> </w:t>
            </w:r>
            <w:r w:rsidRPr="00E82566">
              <w:rPr>
                <w:rFonts w:ascii="Gill Sans MT" w:hAnsi="Gill Sans MT"/>
                <w:color w:val="244061" w:themeColor="accent1" w:themeShade="80"/>
                <w:spacing w:val="-4"/>
                <w:sz w:val="24"/>
                <w:szCs w:val="24"/>
              </w:rPr>
              <w:t>and positively</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pacing w:val="-4"/>
                <w:sz w:val="24"/>
                <w:szCs w:val="24"/>
              </w:rPr>
              <w:t>influence</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5"/>
                <w:sz w:val="24"/>
                <w:szCs w:val="24"/>
              </w:rPr>
              <w:t>and</w:t>
            </w:r>
          </w:p>
          <w:p w14:paraId="0E7E1933" w14:textId="77777777" w:rsidR="00663A22" w:rsidRPr="00E82566" w:rsidRDefault="007933D1">
            <w:pPr>
              <w:pStyle w:val="TableParagraph"/>
              <w:spacing w:before="41"/>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persuade</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pacing w:val="-2"/>
                <w:sz w:val="24"/>
                <w:szCs w:val="24"/>
              </w:rPr>
              <w:t>colleagues</w:t>
            </w:r>
          </w:p>
        </w:tc>
        <w:tc>
          <w:tcPr>
            <w:tcW w:w="1215" w:type="dxa"/>
          </w:tcPr>
          <w:p w14:paraId="16997CAA"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19505602"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72D55DB2" w14:textId="77777777">
        <w:trPr>
          <w:trHeight w:val="320"/>
        </w:trPr>
        <w:tc>
          <w:tcPr>
            <w:tcW w:w="6948" w:type="dxa"/>
          </w:tcPr>
          <w:p w14:paraId="39759F00"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Possessing</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z w:val="24"/>
                <w:szCs w:val="24"/>
              </w:rPr>
              <w:t>good</w:t>
            </w:r>
            <w:r w:rsidRPr="00E82566">
              <w:rPr>
                <w:rFonts w:ascii="Gill Sans MT" w:hAnsi="Gill Sans MT"/>
                <w:color w:val="244061" w:themeColor="accent1" w:themeShade="80"/>
                <w:spacing w:val="-5"/>
                <w:sz w:val="24"/>
                <w:szCs w:val="24"/>
              </w:rPr>
              <w:t xml:space="preserve"> </w:t>
            </w:r>
            <w:r w:rsidRPr="00E82566">
              <w:rPr>
                <w:rFonts w:ascii="Gill Sans MT" w:hAnsi="Gill Sans MT"/>
                <w:color w:val="244061" w:themeColor="accent1" w:themeShade="80"/>
                <w:sz w:val="24"/>
                <w:szCs w:val="24"/>
              </w:rPr>
              <w:t>communication</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z w:val="24"/>
                <w:szCs w:val="24"/>
              </w:rPr>
              <w:t>skills</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z w:val="24"/>
                <w:szCs w:val="24"/>
              </w:rPr>
              <w:t>(written</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z w:val="24"/>
                <w:szCs w:val="24"/>
              </w:rPr>
              <w:t>and</w:t>
            </w:r>
            <w:r w:rsidRPr="00E82566">
              <w:rPr>
                <w:rFonts w:ascii="Gill Sans MT" w:hAnsi="Gill Sans MT"/>
                <w:color w:val="244061" w:themeColor="accent1" w:themeShade="80"/>
                <w:spacing w:val="-5"/>
                <w:sz w:val="24"/>
                <w:szCs w:val="24"/>
              </w:rPr>
              <w:t xml:space="preserve"> </w:t>
            </w:r>
            <w:r w:rsidRPr="00E82566">
              <w:rPr>
                <w:rFonts w:ascii="Gill Sans MT" w:hAnsi="Gill Sans MT"/>
                <w:color w:val="244061" w:themeColor="accent1" w:themeShade="80"/>
                <w:spacing w:val="-2"/>
                <w:sz w:val="24"/>
                <w:szCs w:val="24"/>
              </w:rPr>
              <w:t>verbally)</w:t>
            </w:r>
          </w:p>
        </w:tc>
        <w:tc>
          <w:tcPr>
            <w:tcW w:w="1215" w:type="dxa"/>
          </w:tcPr>
          <w:p w14:paraId="706187A2"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689D3A60"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17BD28A1" w14:textId="77777777">
        <w:trPr>
          <w:trHeight w:val="320"/>
        </w:trPr>
        <w:tc>
          <w:tcPr>
            <w:tcW w:w="6948" w:type="dxa"/>
          </w:tcPr>
          <w:p w14:paraId="7E787A49"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A</w:t>
            </w:r>
            <w:r w:rsidRPr="00E82566">
              <w:rPr>
                <w:rFonts w:ascii="Gill Sans MT" w:hAnsi="Gill Sans MT"/>
                <w:color w:val="244061" w:themeColor="accent1" w:themeShade="80"/>
                <w:spacing w:val="7"/>
                <w:sz w:val="24"/>
                <w:szCs w:val="24"/>
              </w:rPr>
              <w:t xml:space="preserve"> </w:t>
            </w:r>
            <w:r w:rsidRPr="00E82566">
              <w:rPr>
                <w:rFonts w:ascii="Gill Sans MT" w:hAnsi="Gill Sans MT"/>
                <w:color w:val="244061" w:themeColor="accent1" w:themeShade="80"/>
                <w:sz w:val="24"/>
                <w:szCs w:val="24"/>
              </w:rPr>
              <w:t>commitment</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z w:val="24"/>
                <w:szCs w:val="24"/>
              </w:rPr>
              <w:t>to</w:t>
            </w:r>
            <w:r w:rsidRPr="00E82566">
              <w:rPr>
                <w:rFonts w:ascii="Gill Sans MT" w:hAnsi="Gill Sans MT"/>
                <w:color w:val="244061" w:themeColor="accent1" w:themeShade="80"/>
                <w:spacing w:val="17"/>
                <w:sz w:val="24"/>
                <w:szCs w:val="24"/>
              </w:rPr>
              <w:t xml:space="preserve"> </w:t>
            </w:r>
            <w:r w:rsidRPr="00E82566">
              <w:rPr>
                <w:rFonts w:ascii="Gill Sans MT" w:hAnsi="Gill Sans MT"/>
                <w:color w:val="244061" w:themeColor="accent1" w:themeShade="80"/>
                <w:spacing w:val="-2"/>
                <w:sz w:val="24"/>
                <w:szCs w:val="24"/>
              </w:rPr>
              <w:t>inclusion</w:t>
            </w:r>
          </w:p>
        </w:tc>
        <w:tc>
          <w:tcPr>
            <w:tcW w:w="1215" w:type="dxa"/>
          </w:tcPr>
          <w:p w14:paraId="6EF82FD6"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4250258B"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74FECFA9" w14:textId="77777777">
        <w:trPr>
          <w:trHeight w:val="320"/>
        </w:trPr>
        <w:tc>
          <w:tcPr>
            <w:tcW w:w="6948" w:type="dxa"/>
          </w:tcPr>
          <w:p w14:paraId="4ECC67E1" w14:textId="77777777" w:rsidR="00663A22" w:rsidRPr="00E82566" w:rsidRDefault="007933D1">
            <w:pPr>
              <w:pStyle w:val="TableParagraph"/>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Being</w:t>
            </w:r>
            <w:r w:rsidRPr="00E82566">
              <w:rPr>
                <w:rFonts w:ascii="Gill Sans MT" w:hAnsi="Gill Sans MT"/>
                <w:color w:val="244061" w:themeColor="accent1" w:themeShade="80"/>
                <w:spacing w:val="-13"/>
                <w:sz w:val="24"/>
                <w:szCs w:val="24"/>
              </w:rPr>
              <w:t xml:space="preserve"> </w:t>
            </w:r>
            <w:r w:rsidRPr="00E82566">
              <w:rPr>
                <w:rFonts w:ascii="Gill Sans MT" w:hAnsi="Gill Sans MT"/>
                <w:color w:val="244061" w:themeColor="accent1" w:themeShade="80"/>
                <w:spacing w:val="-2"/>
                <w:sz w:val="24"/>
                <w:szCs w:val="24"/>
              </w:rPr>
              <w:t>approachable</w:t>
            </w:r>
            <w:r w:rsidRPr="00E82566">
              <w:rPr>
                <w:rFonts w:ascii="Gill Sans MT" w:hAnsi="Gill Sans MT"/>
                <w:color w:val="244061" w:themeColor="accent1" w:themeShade="80"/>
                <w:spacing w:val="-16"/>
                <w:sz w:val="24"/>
                <w:szCs w:val="24"/>
              </w:rPr>
              <w:t xml:space="preserve"> </w:t>
            </w:r>
            <w:r w:rsidRPr="00E82566">
              <w:rPr>
                <w:rFonts w:ascii="Gill Sans MT" w:hAnsi="Gill Sans MT"/>
                <w:color w:val="244061" w:themeColor="accent1" w:themeShade="80"/>
                <w:spacing w:val="-2"/>
                <w:sz w:val="24"/>
                <w:szCs w:val="24"/>
              </w:rPr>
              <w:t>and</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2"/>
                <w:sz w:val="24"/>
                <w:szCs w:val="24"/>
              </w:rPr>
              <w:t>empathetic</w:t>
            </w:r>
          </w:p>
        </w:tc>
        <w:tc>
          <w:tcPr>
            <w:tcW w:w="1215" w:type="dxa"/>
          </w:tcPr>
          <w:p w14:paraId="12B9EFD8" w14:textId="77777777" w:rsidR="00663A22" w:rsidRPr="00E82566" w:rsidRDefault="007933D1">
            <w:pPr>
              <w:pStyle w:val="TableParagraph"/>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0232E16D"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370B9EA3" w14:textId="77777777">
        <w:trPr>
          <w:trHeight w:val="320"/>
        </w:trPr>
        <w:tc>
          <w:tcPr>
            <w:tcW w:w="6948" w:type="dxa"/>
          </w:tcPr>
          <w:p w14:paraId="6E718805"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Having</w:t>
            </w:r>
            <w:r w:rsidRPr="00E82566">
              <w:rPr>
                <w:rFonts w:ascii="Gill Sans MT" w:hAnsi="Gill Sans MT"/>
                <w:color w:val="244061" w:themeColor="accent1" w:themeShade="80"/>
                <w:spacing w:val="-7"/>
                <w:sz w:val="24"/>
                <w:szCs w:val="24"/>
              </w:rPr>
              <w:t xml:space="preserve"> </w:t>
            </w:r>
            <w:r w:rsidRPr="00E82566">
              <w:rPr>
                <w:rFonts w:ascii="Gill Sans MT" w:hAnsi="Gill Sans MT"/>
                <w:color w:val="244061" w:themeColor="accent1" w:themeShade="80"/>
                <w:sz w:val="24"/>
                <w:szCs w:val="24"/>
              </w:rPr>
              <w:t>honesty</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z w:val="24"/>
                <w:szCs w:val="24"/>
              </w:rPr>
              <w:t>and</w:t>
            </w:r>
            <w:r w:rsidRPr="00E82566">
              <w:rPr>
                <w:rFonts w:ascii="Gill Sans MT" w:hAnsi="Gill Sans MT"/>
                <w:color w:val="244061" w:themeColor="accent1" w:themeShade="80"/>
                <w:spacing w:val="-3"/>
                <w:sz w:val="24"/>
                <w:szCs w:val="24"/>
              </w:rPr>
              <w:t xml:space="preserve"> </w:t>
            </w:r>
            <w:r w:rsidRPr="00E82566">
              <w:rPr>
                <w:rFonts w:ascii="Gill Sans MT" w:hAnsi="Gill Sans MT"/>
                <w:color w:val="244061" w:themeColor="accent1" w:themeShade="80"/>
                <w:spacing w:val="-2"/>
                <w:sz w:val="24"/>
                <w:szCs w:val="24"/>
              </w:rPr>
              <w:t>integrity</w:t>
            </w:r>
          </w:p>
        </w:tc>
        <w:tc>
          <w:tcPr>
            <w:tcW w:w="1215" w:type="dxa"/>
          </w:tcPr>
          <w:p w14:paraId="147C21E1"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792C642A"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2ED0B6FA" w14:textId="77777777">
        <w:trPr>
          <w:trHeight w:val="320"/>
        </w:trPr>
        <w:tc>
          <w:tcPr>
            <w:tcW w:w="6948" w:type="dxa"/>
          </w:tcPr>
          <w:p w14:paraId="53D1A4F6"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Having</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z w:val="24"/>
                <w:szCs w:val="24"/>
              </w:rPr>
              <w:t>a</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z w:val="24"/>
                <w:szCs w:val="24"/>
              </w:rPr>
              <w:t>sense</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z w:val="24"/>
                <w:szCs w:val="24"/>
              </w:rPr>
              <w:t>of</w:t>
            </w:r>
            <w:r w:rsidRPr="00E82566">
              <w:rPr>
                <w:rFonts w:ascii="Gill Sans MT" w:hAnsi="Gill Sans MT"/>
                <w:color w:val="244061" w:themeColor="accent1" w:themeShade="80"/>
                <w:spacing w:val="-8"/>
                <w:sz w:val="24"/>
                <w:szCs w:val="24"/>
              </w:rPr>
              <w:t xml:space="preserve"> </w:t>
            </w:r>
            <w:proofErr w:type="spellStart"/>
            <w:r w:rsidRPr="00E82566">
              <w:rPr>
                <w:rFonts w:ascii="Gill Sans MT" w:hAnsi="Gill Sans MT"/>
                <w:color w:val="244061" w:themeColor="accent1" w:themeShade="80"/>
                <w:spacing w:val="-2"/>
                <w:sz w:val="24"/>
                <w:szCs w:val="24"/>
              </w:rPr>
              <w:t>humour</w:t>
            </w:r>
            <w:proofErr w:type="spellEnd"/>
          </w:p>
        </w:tc>
        <w:tc>
          <w:tcPr>
            <w:tcW w:w="1215" w:type="dxa"/>
          </w:tcPr>
          <w:p w14:paraId="2CB251BA"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4FF616AC"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08EDBDDD" w14:textId="77777777">
        <w:trPr>
          <w:trHeight w:val="320"/>
        </w:trPr>
        <w:tc>
          <w:tcPr>
            <w:tcW w:w="6948" w:type="dxa"/>
          </w:tcPr>
          <w:p w14:paraId="18085D47"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Being</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z w:val="24"/>
                <w:szCs w:val="24"/>
              </w:rPr>
              <w:t>solution</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2"/>
                <w:sz w:val="24"/>
                <w:szCs w:val="24"/>
              </w:rPr>
              <w:t>focused</w:t>
            </w:r>
          </w:p>
        </w:tc>
        <w:tc>
          <w:tcPr>
            <w:tcW w:w="1215" w:type="dxa"/>
          </w:tcPr>
          <w:p w14:paraId="13EF3913"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5B6D3DEE"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4C12B21C" w14:textId="77777777">
        <w:trPr>
          <w:trHeight w:val="320"/>
        </w:trPr>
        <w:tc>
          <w:tcPr>
            <w:tcW w:w="6948" w:type="dxa"/>
          </w:tcPr>
          <w:p w14:paraId="23997811"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Resilient</w:t>
            </w:r>
          </w:p>
        </w:tc>
        <w:tc>
          <w:tcPr>
            <w:tcW w:w="1215" w:type="dxa"/>
          </w:tcPr>
          <w:p w14:paraId="519FE12B"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7D8E02E9"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35F26FBB" w14:textId="77777777">
        <w:trPr>
          <w:trHeight w:val="960"/>
        </w:trPr>
        <w:tc>
          <w:tcPr>
            <w:tcW w:w="9423" w:type="dxa"/>
            <w:gridSpan w:val="3"/>
            <w:shd w:val="clear" w:color="auto" w:fill="D4DCE3"/>
          </w:tcPr>
          <w:p w14:paraId="0447B39E" w14:textId="77777777" w:rsidR="00663A22" w:rsidRPr="00E82566" w:rsidRDefault="007933D1">
            <w:pPr>
              <w:pStyle w:val="TableParagraph"/>
              <w:rPr>
                <w:rFonts w:ascii="Gill Sans MT" w:hAnsi="Gill Sans MT"/>
                <w:color w:val="244061" w:themeColor="accent1" w:themeShade="80"/>
                <w:sz w:val="24"/>
                <w:szCs w:val="24"/>
              </w:rPr>
            </w:pPr>
            <w:r w:rsidRPr="00E82566">
              <w:rPr>
                <w:rFonts w:ascii="Gill Sans MT" w:hAnsi="Gill Sans MT"/>
                <w:color w:val="244061" w:themeColor="accent1" w:themeShade="80"/>
                <w:w w:val="110"/>
                <w:sz w:val="24"/>
                <w:szCs w:val="24"/>
              </w:rPr>
              <w:t>Professional</w:t>
            </w:r>
            <w:r w:rsidRPr="00E82566">
              <w:rPr>
                <w:rFonts w:ascii="Gill Sans MT" w:hAnsi="Gill Sans MT"/>
                <w:color w:val="244061" w:themeColor="accent1" w:themeShade="80"/>
                <w:spacing w:val="-15"/>
                <w:w w:val="110"/>
                <w:sz w:val="24"/>
                <w:szCs w:val="24"/>
              </w:rPr>
              <w:t xml:space="preserve"> </w:t>
            </w:r>
            <w:r w:rsidRPr="00E82566">
              <w:rPr>
                <w:rFonts w:ascii="Gill Sans MT" w:hAnsi="Gill Sans MT"/>
                <w:color w:val="244061" w:themeColor="accent1" w:themeShade="80"/>
                <w:w w:val="110"/>
                <w:sz w:val="24"/>
                <w:szCs w:val="24"/>
              </w:rPr>
              <w:t>Knowledge</w:t>
            </w:r>
            <w:r w:rsidRPr="00E82566">
              <w:rPr>
                <w:rFonts w:ascii="Gill Sans MT" w:hAnsi="Gill Sans MT"/>
                <w:color w:val="244061" w:themeColor="accent1" w:themeShade="80"/>
                <w:spacing w:val="-13"/>
                <w:w w:val="110"/>
                <w:sz w:val="24"/>
                <w:szCs w:val="24"/>
              </w:rPr>
              <w:t xml:space="preserve"> </w:t>
            </w:r>
            <w:r w:rsidRPr="00E82566">
              <w:rPr>
                <w:rFonts w:ascii="Gill Sans MT" w:hAnsi="Gill Sans MT"/>
                <w:color w:val="244061" w:themeColor="accent1" w:themeShade="80"/>
                <w:w w:val="110"/>
                <w:sz w:val="24"/>
                <w:szCs w:val="24"/>
              </w:rPr>
              <w:t>and</w:t>
            </w:r>
            <w:r w:rsidRPr="00E82566">
              <w:rPr>
                <w:rFonts w:ascii="Gill Sans MT" w:hAnsi="Gill Sans MT"/>
                <w:color w:val="244061" w:themeColor="accent1" w:themeShade="80"/>
                <w:spacing w:val="-12"/>
                <w:w w:val="110"/>
                <w:sz w:val="24"/>
                <w:szCs w:val="24"/>
              </w:rPr>
              <w:t xml:space="preserve"> </w:t>
            </w:r>
            <w:r w:rsidRPr="00E82566">
              <w:rPr>
                <w:rFonts w:ascii="Gill Sans MT" w:hAnsi="Gill Sans MT"/>
                <w:color w:val="244061" w:themeColor="accent1" w:themeShade="80"/>
                <w:spacing w:val="-2"/>
                <w:w w:val="110"/>
                <w:sz w:val="24"/>
                <w:szCs w:val="24"/>
              </w:rPr>
              <w:t>Understanding</w:t>
            </w:r>
          </w:p>
          <w:p w14:paraId="4DC266E6" w14:textId="77777777" w:rsidR="00663A22" w:rsidRPr="00E82566" w:rsidRDefault="007933D1">
            <w:pPr>
              <w:pStyle w:val="TableParagraph"/>
              <w:spacing w:line="320" w:lineRule="atLeast"/>
              <w:rPr>
                <w:rFonts w:ascii="Gill Sans MT" w:hAnsi="Gill Sans MT"/>
                <w:color w:val="244061" w:themeColor="accent1" w:themeShade="80"/>
                <w:sz w:val="24"/>
                <w:szCs w:val="24"/>
              </w:rPr>
            </w:pPr>
            <w:r w:rsidRPr="00E82566">
              <w:rPr>
                <w:rFonts w:ascii="Gill Sans MT" w:hAnsi="Gill Sans MT"/>
                <w:color w:val="244061" w:themeColor="accent1" w:themeShade="80"/>
                <w:w w:val="105"/>
                <w:sz w:val="24"/>
                <w:szCs w:val="24"/>
              </w:rPr>
              <w:t>In their letter of application as well as interview, candidates will need to demonstrate</w:t>
            </w:r>
            <w:r w:rsidRPr="00E82566">
              <w:rPr>
                <w:rFonts w:ascii="Gill Sans MT" w:hAnsi="Gill Sans MT"/>
                <w:color w:val="244061" w:themeColor="accent1" w:themeShade="80"/>
                <w:spacing w:val="40"/>
                <w:w w:val="105"/>
                <w:sz w:val="24"/>
                <w:szCs w:val="24"/>
              </w:rPr>
              <w:t xml:space="preserve"> </w:t>
            </w:r>
            <w:r w:rsidRPr="00E82566">
              <w:rPr>
                <w:rFonts w:ascii="Gill Sans MT" w:hAnsi="Gill Sans MT"/>
                <w:color w:val="244061" w:themeColor="accent1" w:themeShade="80"/>
                <w:w w:val="105"/>
                <w:sz w:val="24"/>
                <w:szCs w:val="24"/>
              </w:rPr>
              <w:t>the</w:t>
            </w:r>
            <w:r w:rsidRPr="00E82566">
              <w:rPr>
                <w:rFonts w:ascii="Gill Sans MT" w:hAnsi="Gill Sans MT"/>
                <w:color w:val="244061" w:themeColor="accent1" w:themeShade="80"/>
                <w:spacing w:val="40"/>
                <w:w w:val="105"/>
                <w:sz w:val="24"/>
                <w:szCs w:val="24"/>
              </w:rPr>
              <w:t xml:space="preserve"> </w:t>
            </w:r>
            <w:r w:rsidRPr="00E82566">
              <w:rPr>
                <w:rFonts w:ascii="Gill Sans MT" w:hAnsi="Gill Sans MT"/>
                <w:color w:val="244061" w:themeColor="accent1" w:themeShade="80"/>
                <w:w w:val="105"/>
                <w:sz w:val="24"/>
                <w:szCs w:val="24"/>
              </w:rPr>
              <w:t>following</w:t>
            </w:r>
            <w:r w:rsidRPr="00E82566">
              <w:rPr>
                <w:rFonts w:ascii="Gill Sans MT" w:hAnsi="Gill Sans MT"/>
                <w:color w:val="244061" w:themeColor="accent1" w:themeShade="80"/>
                <w:spacing w:val="40"/>
                <w:w w:val="105"/>
                <w:sz w:val="24"/>
                <w:szCs w:val="24"/>
              </w:rPr>
              <w:t xml:space="preserve"> </w:t>
            </w:r>
            <w:r w:rsidRPr="00E82566">
              <w:rPr>
                <w:rFonts w:ascii="Gill Sans MT" w:hAnsi="Gill Sans MT"/>
                <w:color w:val="244061" w:themeColor="accent1" w:themeShade="80"/>
                <w:w w:val="105"/>
                <w:sz w:val="24"/>
                <w:szCs w:val="24"/>
              </w:rPr>
              <w:t>knowledge</w:t>
            </w:r>
            <w:r w:rsidRPr="00E82566">
              <w:rPr>
                <w:rFonts w:ascii="Gill Sans MT" w:hAnsi="Gill Sans MT"/>
                <w:color w:val="244061" w:themeColor="accent1" w:themeShade="80"/>
                <w:spacing w:val="40"/>
                <w:w w:val="105"/>
                <w:sz w:val="24"/>
                <w:szCs w:val="24"/>
              </w:rPr>
              <w:t xml:space="preserve"> </w:t>
            </w:r>
            <w:r w:rsidRPr="00E82566">
              <w:rPr>
                <w:rFonts w:ascii="Gill Sans MT" w:hAnsi="Gill Sans MT"/>
                <w:color w:val="244061" w:themeColor="accent1" w:themeShade="80"/>
                <w:w w:val="105"/>
                <w:sz w:val="24"/>
                <w:szCs w:val="24"/>
              </w:rPr>
              <w:t>and</w:t>
            </w:r>
            <w:r w:rsidRPr="00E82566">
              <w:rPr>
                <w:rFonts w:ascii="Gill Sans MT" w:hAnsi="Gill Sans MT"/>
                <w:color w:val="244061" w:themeColor="accent1" w:themeShade="80"/>
                <w:spacing w:val="40"/>
                <w:w w:val="105"/>
                <w:sz w:val="24"/>
                <w:szCs w:val="24"/>
              </w:rPr>
              <w:t xml:space="preserve"> </w:t>
            </w:r>
            <w:r w:rsidRPr="00E82566">
              <w:rPr>
                <w:rFonts w:ascii="Gill Sans MT" w:hAnsi="Gill Sans MT"/>
                <w:color w:val="244061" w:themeColor="accent1" w:themeShade="80"/>
                <w:w w:val="105"/>
                <w:sz w:val="24"/>
                <w:szCs w:val="24"/>
              </w:rPr>
              <w:t>understanding:</w:t>
            </w:r>
          </w:p>
        </w:tc>
      </w:tr>
      <w:tr w:rsidR="00E82566" w:rsidRPr="00E82566" w14:paraId="6F876B1C" w14:textId="77777777">
        <w:trPr>
          <w:trHeight w:val="640"/>
        </w:trPr>
        <w:tc>
          <w:tcPr>
            <w:tcW w:w="6948" w:type="dxa"/>
          </w:tcPr>
          <w:p w14:paraId="30B51B2C"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Holding</w:t>
            </w:r>
            <w:r w:rsidRPr="00E82566">
              <w:rPr>
                <w:rFonts w:ascii="Gill Sans MT" w:hAnsi="Gill Sans MT"/>
                <w:color w:val="244061" w:themeColor="accent1" w:themeShade="80"/>
                <w:spacing w:val="-1"/>
                <w:sz w:val="24"/>
                <w:szCs w:val="24"/>
              </w:rPr>
              <w:t xml:space="preserve"> </w:t>
            </w:r>
            <w:r w:rsidRPr="00E82566">
              <w:rPr>
                <w:rFonts w:ascii="Gill Sans MT" w:hAnsi="Gill Sans MT"/>
                <w:color w:val="244061" w:themeColor="accent1" w:themeShade="80"/>
                <w:sz w:val="24"/>
                <w:szCs w:val="24"/>
              </w:rPr>
              <w:t>a</w:t>
            </w:r>
            <w:r w:rsidRPr="00E82566">
              <w:rPr>
                <w:rFonts w:ascii="Gill Sans MT" w:hAnsi="Gill Sans MT"/>
                <w:color w:val="244061" w:themeColor="accent1" w:themeShade="80"/>
                <w:spacing w:val="-1"/>
                <w:sz w:val="24"/>
                <w:szCs w:val="24"/>
              </w:rPr>
              <w:t xml:space="preserve"> </w:t>
            </w:r>
            <w:r w:rsidRPr="00E82566">
              <w:rPr>
                <w:rFonts w:ascii="Gill Sans MT" w:hAnsi="Gill Sans MT"/>
                <w:color w:val="244061" w:themeColor="accent1" w:themeShade="80"/>
                <w:sz w:val="24"/>
                <w:szCs w:val="24"/>
              </w:rPr>
              <w:t>strong</w:t>
            </w:r>
            <w:r w:rsidRPr="00E82566">
              <w:rPr>
                <w:rFonts w:ascii="Gill Sans MT" w:hAnsi="Gill Sans MT"/>
                <w:color w:val="244061" w:themeColor="accent1" w:themeShade="80"/>
                <w:spacing w:val="-1"/>
                <w:sz w:val="24"/>
                <w:szCs w:val="24"/>
              </w:rPr>
              <w:t xml:space="preserve"> </w:t>
            </w:r>
            <w:r w:rsidRPr="00E82566">
              <w:rPr>
                <w:rFonts w:ascii="Gill Sans MT" w:hAnsi="Gill Sans MT"/>
                <w:color w:val="244061" w:themeColor="accent1" w:themeShade="80"/>
                <w:sz w:val="24"/>
                <w:szCs w:val="24"/>
              </w:rPr>
              <w:t>moral</w:t>
            </w:r>
            <w:r w:rsidRPr="00E82566">
              <w:rPr>
                <w:rFonts w:ascii="Gill Sans MT" w:hAnsi="Gill Sans MT"/>
                <w:color w:val="244061" w:themeColor="accent1" w:themeShade="80"/>
                <w:spacing w:val="-1"/>
                <w:sz w:val="24"/>
                <w:szCs w:val="24"/>
              </w:rPr>
              <w:t xml:space="preserve"> </w:t>
            </w:r>
            <w:r w:rsidRPr="00E82566">
              <w:rPr>
                <w:rFonts w:ascii="Gill Sans MT" w:hAnsi="Gill Sans MT"/>
                <w:color w:val="244061" w:themeColor="accent1" w:themeShade="80"/>
                <w:sz w:val="24"/>
                <w:szCs w:val="24"/>
              </w:rPr>
              <w:t>purpose</w:t>
            </w:r>
            <w:r w:rsidRPr="00E82566">
              <w:rPr>
                <w:rFonts w:ascii="Gill Sans MT" w:hAnsi="Gill Sans MT"/>
                <w:color w:val="244061" w:themeColor="accent1" w:themeShade="80"/>
                <w:spacing w:val="-4"/>
                <w:sz w:val="24"/>
                <w:szCs w:val="24"/>
              </w:rPr>
              <w:t xml:space="preserve"> </w:t>
            </w:r>
            <w:r w:rsidRPr="00E82566">
              <w:rPr>
                <w:rFonts w:ascii="Gill Sans MT" w:hAnsi="Gill Sans MT"/>
                <w:color w:val="244061" w:themeColor="accent1" w:themeShade="80"/>
                <w:sz w:val="24"/>
                <w:szCs w:val="24"/>
              </w:rPr>
              <w:t>for</w:t>
            </w:r>
            <w:r w:rsidRPr="00E82566">
              <w:rPr>
                <w:rFonts w:ascii="Gill Sans MT" w:hAnsi="Gill Sans MT"/>
                <w:color w:val="244061" w:themeColor="accent1" w:themeShade="80"/>
                <w:spacing w:val="-2"/>
                <w:sz w:val="24"/>
                <w:szCs w:val="24"/>
              </w:rPr>
              <w:t xml:space="preserve"> </w:t>
            </w:r>
            <w:r w:rsidRPr="00E82566">
              <w:rPr>
                <w:rFonts w:ascii="Gill Sans MT" w:hAnsi="Gill Sans MT"/>
                <w:color w:val="244061" w:themeColor="accent1" w:themeShade="80"/>
                <w:sz w:val="24"/>
                <w:szCs w:val="24"/>
              </w:rPr>
              <w:t>all</w:t>
            </w:r>
            <w:r w:rsidRPr="00E82566">
              <w:rPr>
                <w:rFonts w:ascii="Gill Sans MT" w:hAnsi="Gill Sans MT"/>
                <w:color w:val="244061" w:themeColor="accent1" w:themeShade="80"/>
                <w:spacing w:val="-1"/>
                <w:sz w:val="24"/>
                <w:szCs w:val="24"/>
              </w:rPr>
              <w:t xml:space="preserve"> </w:t>
            </w:r>
            <w:r w:rsidRPr="00E82566">
              <w:rPr>
                <w:rFonts w:ascii="Gill Sans MT" w:hAnsi="Gill Sans MT"/>
                <w:color w:val="244061" w:themeColor="accent1" w:themeShade="80"/>
                <w:sz w:val="24"/>
                <w:szCs w:val="24"/>
              </w:rPr>
              <w:t>students</w:t>
            </w:r>
            <w:r w:rsidRPr="00E82566">
              <w:rPr>
                <w:rFonts w:ascii="Gill Sans MT" w:hAnsi="Gill Sans MT"/>
                <w:color w:val="244061" w:themeColor="accent1" w:themeShade="80"/>
                <w:spacing w:val="-4"/>
                <w:sz w:val="24"/>
                <w:szCs w:val="24"/>
              </w:rPr>
              <w:t xml:space="preserve"> </w:t>
            </w:r>
            <w:r w:rsidRPr="00E82566">
              <w:rPr>
                <w:rFonts w:ascii="Gill Sans MT" w:hAnsi="Gill Sans MT"/>
                <w:color w:val="244061" w:themeColor="accent1" w:themeShade="80"/>
                <w:sz w:val="24"/>
                <w:szCs w:val="24"/>
              </w:rPr>
              <w:t>to</w:t>
            </w:r>
            <w:r w:rsidRPr="00E82566">
              <w:rPr>
                <w:rFonts w:ascii="Gill Sans MT" w:hAnsi="Gill Sans MT"/>
                <w:color w:val="244061" w:themeColor="accent1" w:themeShade="80"/>
                <w:spacing w:val="1"/>
                <w:sz w:val="24"/>
                <w:szCs w:val="24"/>
              </w:rPr>
              <w:t xml:space="preserve"> </w:t>
            </w:r>
            <w:r w:rsidRPr="00E82566">
              <w:rPr>
                <w:rFonts w:ascii="Gill Sans MT" w:hAnsi="Gill Sans MT"/>
                <w:color w:val="244061" w:themeColor="accent1" w:themeShade="80"/>
                <w:sz w:val="24"/>
                <w:szCs w:val="24"/>
              </w:rPr>
              <w:t>do</w:t>
            </w:r>
            <w:r w:rsidRPr="00E82566">
              <w:rPr>
                <w:rFonts w:ascii="Gill Sans MT" w:hAnsi="Gill Sans MT"/>
                <w:color w:val="244061" w:themeColor="accent1" w:themeShade="80"/>
                <w:spacing w:val="3"/>
                <w:sz w:val="24"/>
                <w:szCs w:val="24"/>
              </w:rPr>
              <w:t xml:space="preserve"> </w:t>
            </w:r>
            <w:r w:rsidRPr="00E82566">
              <w:rPr>
                <w:rFonts w:ascii="Gill Sans MT" w:hAnsi="Gill Sans MT"/>
                <w:color w:val="244061" w:themeColor="accent1" w:themeShade="80"/>
                <w:sz w:val="24"/>
                <w:szCs w:val="24"/>
              </w:rPr>
              <w:t>their</w:t>
            </w:r>
            <w:r w:rsidRPr="00E82566">
              <w:rPr>
                <w:rFonts w:ascii="Gill Sans MT" w:hAnsi="Gill Sans MT"/>
                <w:color w:val="244061" w:themeColor="accent1" w:themeShade="80"/>
                <w:spacing w:val="-2"/>
                <w:sz w:val="24"/>
                <w:szCs w:val="24"/>
              </w:rPr>
              <w:t xml:space="preserve"> </w:t>
            </w:r>
            <w:r w:rsidRPr="00E82566">
              <w:rPr>
                <w:rFonts w:ascii="Gill Sans MT" w:hAnsi="Gill Sans MT"/>
                <w:color w:val="244061" w:themeColor="accent1" w:themeShade="80"/>
                <w:spacing w:val="-4"/>
                <w:sz w:val="24"/>
                <w:szCs w:val="24"/>
              </w:rPr>
              <w:t>very</w:t>
            </w:r>
          </w:p>
          <w:p w14:paraId="2EE03057" w14:textId="77777777" w:rsidR="00663A22" w:rsidRPr="00E82566" w:rsidRDefault="007933D1">
            <w:pPr>
              <w:pStyle w:val="TableParagraph"/>
              <w:spacing w:before="41"/>
              <w:rPr>
                <w:rFonts w:ascii="Gill Sans MT" w:hAnsi="Gill Sans MT"/>
                <w:color w:val="244061" w:themeColor="accent1" w:themeShade="80"/>
                <w:sz w:val="24"/>
                <w:szCs w:val="24"/>
              </w:rPr>
            </w:pPr>
            <w:r w:rsidRPr="00E82566">
              <w:rPr>
                <w:rFonts w:ascii="Gill Sans MT" w:hAnsi="Gill Sans MT"/>
                <w:color w:val="244061" w:themeColor="accent1" w:themeShade="80"/>
                <w:spacing w:val="-4"/>
                <w:sz w:val="24"/>
                <w:szCs w:val="24"/>
              </w:rPr>
              <w:t>best</w:t>
            </w:r>
          </w:p>
        </w:tc>
        <w:tc>
          <w:tcPr>
            <w:tcW w:w="1215" w:type="dxa"/>
          </w:tcPr>
          <w:p w14:paraId="69AB4CC6" w14:textId="77777777" w:rsidR="00663A22" w:rsidRPr="00E82566" w:rsidRDefault="007933D1">
            <w:pPr>
              <w:pStyle w:val="TableParagraph"/>
              <w:spacing w:before="159"/>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6BAD3998"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499765CE" w14:textId="77777777">
        <w:trPr>
          <w:trHeight w:val="640"/>
        </w:trPr>
        <w:tc>
          <w:tcPr>
            <w:tcW w:w="6948" w:type="dxa"/>
          </w:tcPr>
          <w:p w14:paraId="39250AC8" w14:textId="77777777" w:rsidR="00663A22" w:rsidRPr="00E82566" w:rsidRDefault="007933D1">
            <w:pPr>
              <w:pStyle w:val="TableParagraph"/>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An</w:t>
            </w:r>
            <w:r w:rsidRPr="00E82566">
              <w:rPr>
                <w:rFonts w:ascii="Gill Sans MT" w:hAnsi="Gill Sans MT"/>
                <w:color w:val="244061" w:themeColor="accent1" w:themeShade="80"/>
                <w:spacing w:val="-7"/>
                <w:sz w:val="24"/>
                <w:szCs w:val="24"/>
              </w:rPr>
              <w:t xml:space="preserve"> </w:t>
            </w:r>
            <w:r w:rsidRPr="00E82566">
              <w:rPr>
                <w:rFonts w:ascii="Gill Sans MT" w:hAnsi="Gill Sans MT"/>
                <w:color w:val="244061" w:themeColor="accent1" w:themeShade="80"/>
                <w:sz w:val="24"/>
                <w:szCs w:val="24"/>
              </w:rPr>
              <w:t>awareness</w:t>
            </w:r>
            <w:r w:rsidRPr="00E82566">
              <w:rPr>
                <w:rFonts w:ascii="Gill Sans MT" w:hAnsi="Gill Sans MT"/>
                <w:color w:val="244061" w:themeColor="accent1" w:themeShade="80"/>
                <w:spacing w:val="-3"/>
                <w:sz w:val="24"/>
                <w:szCs w:val="24"/>
              </w:rPr>
              <w:t xml:space="preserve"> </w:t>
            </w:r>
            <w:r w:rsidRPr="00E82566">
              <w:rPr>
                <w:rFonts w:ascii="Gill Sans MT" w:hAnsi="Gill Sans MT"/>
                <w:color w:val="244061" w:themeColor="accent1" w:themeShade="80"/>
                <w:sz w:val="24"/>
                <w:szCs w:val="24"/>
              </w:rPr>
              <w:t>of</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z w:val="24"/>
                <w:szCs w:val="24"/>
              </w:rPr>
              <w:t>the</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z w:val="24"/>
                <w:szCs w:val="24"/>
              </w:rPr>
              <w:t>wider</w:t>
            </w:r>
            <w:r w:rsidRPr="00E82566">
              <w:rPr>
                <w:rFonts w:ascii="Gill Sans MT" w:hAnsi="Gill Sans MT"/>
                <w:color w:val="244061" w:themeColor="accent1" w:themeShade="80"/>
                <w:spacing w:val="-4"/>
                <w:sz w:val="24"/>
                <w:szCs w:val="24"/>
              </w:rPr>
              <w:t xml:space="preserve"> </w:t>
            </w:r>
            <w:r w:rsidRPr="00E82566">
              <w:rPr>
                <w:rFonts w:ascii="Gill Sans MT" w:hAnsi="Gill Sans MT"/>
                <w:color w:val="244061" w:themeColor="accent1" w:themeShade="80"/>
                <w:sz w:val="24"/>
                <w:szCs w:val="24"/>
              </w:rPr>
              <w:t>community</w:t>
            </w:r>
            <w:r w:rsidRPr="00E82566">
              <w:rPr>
                <w:rFonts w:ascii="Gill Sans MT" w:hAnsi="Gill Sans MT"/>
                <w:color w:val="244061" w:themeColor="accent1" w:themeShade="80"/>
                <w:spacing w:val="-5"/>
                <w:sz w:val="24"/>
                <w:szCs w:val="24"/>
              </w:rPr>
              <w:t xml:space="preserve"> </w:t>
            </w:r>
            <w:r w:rsidRPr="00E82566">
              <w:rPr>
                <w:rFonts w:ascii="Gill Sans MT" w:hAnsi="Gill Sans MT"/>
                <w:color w:val="244061" w:themeColor="accent1" w:themeShade="80"/>
                <w:sz w:val="24"/>
                <w:szCs w:val="24"/>
              </w:rPr>
              <w:t>and its</w:t>
            </w:r>
            <w:r w:rsidRPr="00E82566">
              <w:rPr>
                <w:rFonts w:ascii="Gill Sans MT" w:hAnsi="Gill Sans MT"/>
                <w:color w:val="244061" w:themeColor="accent1" w:themeShade="80"/>
                <w:spacing w:val="-2"/>
                <w:sz w:val="24"/>
                <w:szCs w:val="24"/>
              </w:rPr>
              <w:t xml:space="preserve"> perceived</w:t>
            </w:r>
          </w:p>
          <w:p w14:paraId="5D1B6D00" w14:textId="77777777" w:rsidR="00663A22" w:rsidRPr="00E82566" w:rsidRDefault="007933D1">
            <w:pPr>
              <w:pStyle w:val="TableParagraph"/>
              <w:spacing w:before="41"/>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challenges</w:t>
            </w:r>
          </w:p>
        </w:tc>
        <w:tc>
          <w:tcPr>
            <w:tcW w:w="1215" w:type="dxa"/>
          </w:tcPr>
          <w:p w14:paraId="00318ABF" w14:textId="77777777" w:rsidR="00663A22" w:rsidRPr="00E82566" w:rsidRDefault="00663A22">
            <w:pPr>
              <w:pStyle w:val="TableParagraph"/>
              <w:ind w:left="0"/>
              <w:rPr>
                <w:rFonts w:ascii="Gill Sans MT" w:hAnsi="Gill Sans MT"/>
                <w:color w:val="244061" w:themeColor="accent1" w:themeShade="80"/>
                <w:sz w:val="24"/>
                <w:szCs w:val="24"/>
              </w:rPr>
            </w:pPr>
          </w:p>
        </w:tc>
        <w:tc>
          <w:tcPr>
            <w:tcW w:w="1260" w:type="dxa"/>
          </w:tcPr>
          <w:p w14:paraId="07A46A87" w14:textId="77777777" w:rsidR="00663A22" w:rsidRPr="00E82566" w:rsidRDefault="007933D1">
            <w:pPr>
              <w:pStyle w:val="TableParagraph"/>
              <w:spacing w:before="160"/>
              <w:ind w:left="67" w:right="54"/>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r>
      <w:tr w:rsidR="00E82566" w:rsidRPr="00E82566" w14:paraId="39FC95B6" w14:textId="77777777">
        <w:trPr>
          <w:trHeight w:val="320"/>
        </w:trPr>
        <w:tc>
          <w:tcPr>
            <w:tcW w:w="6948" w:type="dxa"/>
          </w:tcPr>
          <w:p w14:paraId="502970DC"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The</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z w:val="24"/>
                <w:szCs w:val="24"/>
              </w:rPr>
              <w:t>drive</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z w:val="24"/>
                <w:szCs w:val="24"/>
              </w:rPr>
              <w:t>and</w:t>
            </w:r>
            <w:r w:rsidRPr="00E82566">
              <w:rPr>
                <w:rFonts w:ascii="Gill Sans MT" w:hAnsi="Gill Sans MT"/>
                <w:color w:val="244061" w:themeColor="accent1" w:themeShade="80"/>
                <w:spacing w:val="-6"/>
                <w:sz w:val="24"/>
                <w:szCs w:val="24"/>
              </w:rPr>
              <w:t xml:space="preserve"> </w:t>
            </w:r>
            <w:r w:rsidRPr="00E82566">
              <w:rPr>
                <w:rFonts w:ascii="Gill Sans MT" w:hAnsi="Gill Sans MT"/>
                <w:color w:val="244061" w:themeColor="accent1" w:themeShade="80"/>
                <w:sz w:val="24"/>
                <w:szCs w:val="24"/>
              </w:rPr>
              <w:t>passion</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z w:val="24"/>
                <w:szCs w:val="24"/>
              </w:rPr>
              <w:t>to</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z w:val="24"/>
                <w:szCs w:val="24"/>
              </w:rPr>
              <w:t>be</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z w:val="24"/>
                <w:szCs w:val="24"/>
              </w:rPr>
              <w:t>an</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z w:val="24"/>
                <w:szCs w:val="24"/>
              </w:rPr>
              <w:t>outstanding</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z w:val="24"/>
                <w:szCs w:val="24"/>
              </w:rPr>
              <w:t>teacher</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z w:val="24"/>
                <w:szCs w:val="24"/>
              </w:rPr>
              <w:t>and</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pacing w:val="-2"/>
                <w:sz w:val="24"/>
                <w:szCs w:val="24"/>
              </w:rPr>
              <w:t>leader</w:t>
            </w:r>
          </w:p>
        </w:tc>
        <w:tc>
          <w:tcPr>
            <w:tcW w:w="1215" w:type="dxa"/>
          </w:tcPr>
          <w:p w14:paraId="60DB7B17"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5F0E1305"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7EC9568A" w14:textId="77777777">
        <w:trPr>
          <w:trHeight w:val="320"/>
        </w:trPr>
        <w:tc>
          <w:tcPr>
            <w:tcW w:w="6948" w:type="dxa"/>
          </w:tcPr>
          <w:p w14:paraId="2A083A5D" w14:textId="56BFF7ED"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What</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pacing w:val="-2"/>
                <w:sz w:val="24"/>
                <w:szCs w:val="24"/>
              </w:rPr>
              <w:t>constitutes</w:t>
            </w:r>
            <w:r w:rsidR="000D1EDC" w:rsidRPr="00E82566">
              <w:rPr>
                <w:rFonts w:ascii="Gill Sans MT" w:hAnsi="Gill Sans MT"/>
                <w:color w:val="244061" w:themeColor="accent1" w:themeShade="80"/>
                <w:spacing w:val="-13"/>
                <w:sz w:val="24"/>
                <w:szCs w:val="24"/>
              </w:rPr>
              <w:t xml:space="preserve"> responsive teaching</w:t>
            </w:r>
          </w:p>
        </w:tc>
        <w:tc>
          <w:tcPr>
            <w:tcW w:w="1215" w:type="dxa"/>
          </w:tcPr>
          <w:p w14:paraId="18B3D40F"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45DB07DC"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310C152A" w14:textId="77777777">
        <w:trPr>
          <w:trHeight w:val="320"/>
        </w:trPr>
        <w:tc>
          <w:tcPr>
            <w:tcW w:w="6948" w:type="dxa"/>
          </w:tcPr>
          <w:p w14:paraId="0D09E140"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The</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z w:val="24"/>
                <w:szCs w:val="24"/>
              </w:rPr>
              <w:t>energy</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z w:val="24"/>
                <w:szCs w:val="24"/>
              </w:rPr>
              <w:t>and</w:t>
            </w:r>
            <w:r w:rsidRPr="00E82566">
              <w:rPr>
                <w:rFonts w:ascii="Gill Sans MT" w:hAnsi="Gill Sans MT"/>
                <w:color w:val="244061" w:themeColor="accent1" w:themeShade="80"/>
                <w:spacing w:val="-7"/>
                <w:sz w:val="24"/>
                <w:szCs w:val="24"/>
              </w:rPr>
              <w:t xml:space="preserve"> </w:t>
            </w:r>
            <w:r w:rsidRPr="00E82566">
              <w:rPr>
                <w:rFonts w:ascii="Gill Sans MT" w:hAnsi="Gill Sans MT"/>
                <w:color w:val="244061" w:themeColor="accent1" w:themeShade="80"/>
                <w:sz w:val="24"/>
                <w:szCs w:val="24"/>
              </w:rPr>
              <w:t>drive</w:t>
            </w:r>
            <w:r w:rsidRPr="00E82566">
              <w:rPr>
                <w:rFonts w:ascii="Gill Sans MT" w:hAnsi="Gill Sans MT"/>
                <w:color w:val="244061" w:themeColor="accent1" w:themeShade="80"/>
                <w:spacing w:val="-13"/>
                <w:sz w:val="24"/>
                <w:szCs w:val="24"/>
              </w:rPr>
              <w:t xml:space="preserve"> </w:t>
            </w:r>
            <w:r w:rsidRPr="00E82566">
              <w:rPr>
                <w:rFonts w:ascii="Gill Sans MT" w:hAnsi="Gill Sans MT"/>
                <w:color w:val="244061" w:themeColor="accent1" w:themeShade="80"/>
                <w:sz w:val="24"/>
                <w:szCs w:val="24"/>
              </w:rPr>
              <w:t>for</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z w:val="24"/>
                <w:szCs w:val="24"/>
              </w:rPr>
              <w:t>continual</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2"/>
                <w:sz w:val="24"/>
                <w:szCs w:val="24"/>
              </w:rPr>
              <w:t>improvement</w:t>
            </w:r>
          </w:p>
        </w:tc>
        <w:tc>
          <w:tcPr>
            <w:tcW w:w="1215" w:type="dxa"/>
          </w:tcPr>
          <w:p w14:paraId="4F130421"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27924274"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49F1C96E" w14:textId="77777777">
        <w:trPr>
          <w:trHeight w:val="640"/>
        </w:trPr>
        <w:tc>
          <w:tcPr>
            <w:tcW w:w="6948" w:type="dxa"/>
          </w:tcPr>
          <w:p w14:paraId="3794A880"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Expecting</w:t>
            </w:r>
            <w:r w:rsidRPr="00E82566">
              <w:rPr>
                <w:rFonts w:ascii="Gill Sans MT" w:hAnsi="Gill Sans MT"/>
                <w:color w:val="244061" w:themeColor="accent1" w:themeShade="80"/>
                <w:spacing w:val="-12"/>
                <w:sz w:val="24"/>
                <w:szCs w:val="24"/>
              </w:rPr>
              <w:t xml:space="preserve"> </w:t>
            </w:r>
            <w:r w:rsidRPr="00E82566">
              <w:rPr>
                <w:rFonts w:ascii="Gill Sans MT" w:hAnsi="Gill Sans MT"/>
                <w:color w:val="244061" w:themeColor="accent1" w:themeShade="80"/>
                <w:spacing w:val="-2"/>
                <w:sz w:val="24"/>
                <w:szCs w:val="24"/>
              </w:rPr>
              <w:t>high</w:t>
            </w:r>
            <w:r w:rsidRPr="00E82566">
              <w:rPr>
                <w:rFonts w:ascii="Gill Sans MT" w:hAnsi="Gill Sans MT"/>
                <w:color w:val="244061" w:themeColor="accent1" w:themeShade="80"/>
                <w:spacing w:val="-15"/>
                <w:sz w:val="24"/>
                <w:szCs w:val="24"/>
              </w:rPr>
              <w:t xml:space="preserve"> </w:t>
            </w:r>
            <w:r w:rsidRPr="00E82566">
              <w:rPr>
                <w:rFonts w:ascii="Gill Sans MT" w:hAnsi="Gill Sans MT"/>
                <w:color w:val="244061" w:themeColor="accent1" w:themeShade="80"/>
                <w:spacing w:val="-2"/>
                <w:sz w:val="24"/>
                <w:szCs w:val="24"/>
              </w:rPr>
              <w:t>standards</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2"/>
                <w:sz w:val="24"/>
                <w:szCs w:val="24"/>
              </w:rPr>
              <w:t>and</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2"/>
                <w:sz w:val="24"/>
                <w:szCs w:val="24"/>
              </w:rPr>
              <w:t>aspirations</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pacing w:val="-2"/>
                <w:sz w:val="24"/>
                <w:szCs w:val="24"/>
              </w:rPr>
              <w:t>for</w:t>
            </w:r>
            <w:r w:rsidRPr="00E82566">
              <w:rPr>
                <w:rFonts w:ascii="Gill Sans MT" w:hAnsi="Gill Sans MT"/>
                <w:color w:val="244061" w:themeColor="accent1" w:themeShade="80"/>
                <w:spacing w:val="-13"/>
                <w:sz w:val="24"/>
                <w:szCs w:val="24"/>
              </w:rPr>
              <w:t xml:space="preserve"> </w:t>
            </w:r>
            <w:r w:rsidRPr="00E82566">
              <w:rPr>
                <w:rFonts w:ascii="Gill Sans MT" w:hAnsi="Gill Sans MT"/>
                <w:color w:val="244061" w:themeColor="accent1" w:themeShade="80"/>
                <w:spacing w:val="-2"/>
                <w:sz w:val="24"/>
                <w:szCs w:val="24"/>
              </w:rPr>
              <w:t>staff</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pacing w:val="-2"/>
                <w:sz w:val="24"/>
                <w:szCs w:val="24"/>
              </w:rPr>
              <w:t>and</w:t>
            </w:r>
            <w:r w:rsidRPr="00E82566">
              <w:rPr>
                <w:rFonts w:ascii="Gill Sans MT" w:hAnsi="Gill Sans MT"/>
                <w:color w:val="244061" w:themeColor="accent1" w:themeShade="80"/>
                <w:spacing w:val="-10"/>
                <w:sz w:val="24"/>
                <w:szCs w:val="24"/>
              </w:rPr>
              <w:t xml:space="preserve"> </w:t>
            </w:r>
            <w:r w:rsidRPr="00E82566">
              <w:rPr>
                <w:rFonts w:ascii="Gill Sans MT" w:hAnsi="Gill Sans MT"/>
                <w:color w:val="244061" w:themeColor="accent1" w:themeShade="80"/>
                <w:spacing w:val="-2"/>
                <w:sz w:val="24"/>
                <w:szCs w:val="24"/>
              </w:rPr>
              <w:t>students</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pacing w:val="-5"/>
                <w:sz w:val="24"/>
                <w:szCs w:val="24"/>
              </w:rPr>
              <w:t>at</w:t>
            </w:r>
          </w:p>
          <w:p w14:paraId="5D1111D6" w14:textId="77777777" w:rsidR="00663A22" w:rsidRPr="00E82566" w:rsidRDefault="007933D1">
            <w:pPr>
              <w:pStyle w:val="TableParagraph"/>
              <w:spacing w:before="42"/>
              <w:rPr>
                <w:rFonts w:ascii="Gill Sans MT" w:hAnsi="Gill Sans MT"/>
                <w:color w:val="244061" w:themeColor="accent1" w:themeShade="80"/>
                <w:sz w:val="24"/>
                <w:szCs w:val="24"/>
              </w:rPr>
            </w:pPr>
            <w:r w:rsidRPr="00E82566">
              <w:rPr>
                <w:rFonts w:ascii="Gill Sans MT" w:hAnsi="Gill Sans MT"/>
                <w:color w:val="244061" w:themeColor="accent1" w:themeShade="80"/>
                <w:w w:val="90"/>
                <w:sz w:val="24"/>
                <w:szCs w:val="24"/>
              </w:rPr>
              <w:t>all</w:t>
            </w:r>
            <w:r w:rsidRPr="00E82566">
              <w:rPr>
                <w:rFonts w:ascii="Gill Sans MT" w:hAnsi="Gill Sans MT"/>
                <w:color w:val="244061" w:themeColor="accent1" w:themeShade="80"/>
                <w:spacing w:val="-5"/>
                <w:w w:val="90"/>
                <w:sz w:val="24"/>
                <w:szCs w:val="24"/>
              </w:rPr>
              <w:t xml:space="preserve"> </w:t>
            </w:r>
            <w:r w:rsidRPr="00E82566">
              <w:rPr>
                <w:rFonts w:ascii="Gill Sans MT" w:hAnsi="Gill Sans MT"/>
                <w:color w:val="244061" w:themeColor="accent1" w:themeShade="80"/>
                <w:spacing w:val="-2"/>
                <w:sz w:val="24"/>
                <w:szCs w:val="24"/>
              </w:rPr>
              <w:t>times</w:t>
            </w:r>
          </w:p>
        </w:tc>
        <w:tc>
          <w:tcPr>
            <w:tcW w:w="1215" w:type="dxa"/>
          </w:tcPr>
          <w:p w14:paraId="72E628B0"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02B3E200"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36FAD841" w14:textId="77777777">
        <w:trPr>
          <w:trHeight w:val="640"/>
        </w:trPr>
        <w:tc>
          <w:tcPr>
            <w:tcW w:w="6948" w:type="dxa"/>
          </w:tcPr>
          <w:p w14:paraId="5BC959FA" w14:textId="5A118D35"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A</w:t>
            </w:r>
            <w:r w:rsidRPr="00E82566">
              <w:rPr>
                <w:rFonts w:ascii="Gill Sans MT" w:hAnsi="Gill Sans MT"/>
                <w:color w:val="244061" w:themeColor="accent1" w:themeShade="80"/>
                <w:spacing w:val="-18"/>
                <w:sz w:val="24"/>
                <w:szCs w:val="24"/>
              </w:rPr>
              <w:t xml:space="preserve"> </w:t>
            </w:r>
            <w:r w:rsidRPr="00E82566">
              <w:rPr>
                <w:rFonts w:ascii="Gill Sans MT" w:hAnsi="Gill Sans MT"/>
                <w:color w:val="244061" w:themeColor="accent1" w:themeShade="80"/>
                <w:sz w:val="24"/>
                <w:szCs w:val="24"/>
              </w:rPr>
              <w:t>sound</w:t>
            </w:r>
            <w:r w:rsidRPr="00E82566">
              <w:rPr>
                <w:rFonts w:ascii="Gill Sans MT" w:hAnsi="Gill Sans MT"/>
                <w:color w:val="244061" w:themeColor="accent1" w:themeShade="80"/>
                <w:spacing w:val="-11"/>
                <w:sz w:val="24"/>
                <w:szCs w:val="24"/>
              </w:rPr>
              <w:t xml:space="preserve"> </w:t>
            </w:r>
            <w:r w:rsidRPr="00E82566">
              <w:rPr>
                <w:rFonts w:ascii="Gill Sans MT" w:hAnsi="Gill Sans MT"/>
                <w:color w:val="244061" w:themeColor="accent1" w:themeShade="80"/>
                <w:sz w:val="24"/>
                <w:szCs w:val="24"/>
              </w:rPr>
              <w:t>educational</w:t>
            </w:r>
            <w:r w:rsidRPr="00E82566">
              <w:rPr>
                <w:rFonts w:ascii="Gill Sans MT" w:hAnsi="Gill Sans MT"/>
                <w:color w:val="244061" w:themeColor="accent1" w:themeShade="80"/>
                <w:spacing w:val="-15"/>
                <w:sz w:val="24"/>
                <w:szCs w:val="24"/>
              </w:rPr>
              <w:t xml:space="preserve"> </w:t>
            </w:r>
            <w:r w:rsidRPr="00E82566">
              <w:rPr>
                <w:rFonts w:ascii="Gill Sans MT" w:hAnsi="Gill Sans MT"/>
                <w:color w:val="244061" w:themeColor="accent1" w:themeShade="80"/>
                <w:sz w:val="24"/>
                <w:szCs w:val="24"/>
              </w:rPr>
              <w:t>philosophy</w:t>
            </w:r>
            <w:r w:rsidRPr="00E82566">
              <w:rPr>
                <w:rFonts w:ascii="Gill Sans MT" w:hAnsi="Gill Sans MT"/>
                <w:color w:val="244061" w:themeColor="accent1" w:themeShade="80"/>
                <w:spacing w:val="-16"/>
                <w:sz w:val="24"/>
                <w:szCs w:val="24"/>
              </w:rPr>
              <w:t xml:space="preserve"> </w:t>
            </w:r>
            <w:r w:rsidRPr="00E82566">
              <w:rPr>
                <w:rFonts w:ascii="Gill Sans MT" w:hAnsi="Gill Sans MT"/>
                <w:color w:val="244061" w:themeColor="accent1" w:themeShade="80"/>
                <w:sz w:val="24"/>
                <w:szCs w:val="24"/>
              </w:rPr>
              <w:t>in</w:t>
            </w:r>
            <w:r w:rsidRPr="00E82566">
              <w:rPr>
                <w:rFonts w:ascii="Gill Sans MT" w:hAnsi="Gill Sans MT"/>
                <w:color w:val="244061" w:themeColor="accent1" w:themeShade="80"/>
                <w:spacing w:val="-18"/>
                <w:sz w:val="24"/>
                <w:szCs w:val="24"/>
              </w:rPr>
              <w:t xml:space="preserve"> </w:t>
            </w:r>
            <w:r w:rsidRPr="00E82566">
              <w:rPr>
                <w:rFonts w:ascii="Gill Sans MT" w:hAnsi="Gill Sans MT"/>
                <w:color w:val="244061" w:themeColor="accent1" w:themeShade="80"/>
                <w:sz w:val="24"/>
                <w:szCs w:val="24"/>
              </w:rPr>
              <w:t>line</w:t>
            </w:r>
            <w:r w:rsidRPr="00E82566">
              <w:rPr>
                <w:rFonts w:ascii="Gill Sans MT" w:hAnsi="Gill Sans MT"/>
                <w:color w:val="244061" w:themeColor="accent1" w:themeShade="80"/>
                <w:spacing w:val="-17"/>
                <w:sz w:val="24"/>
                <w:szCs w:val="24"/>
              </w:rPr>
              <w:t xml:space="preserve"> </w:t>
            </w:r>
            <w:r w:rsidRPr="00E82566">
              <w:rPr>
                <w:rFonts w:ascii="Gill Sans MT" w:hAnsi="Gill Sans MT"/>
                <w:color w:val="244061" w:themeColor="accent1" w:themeShade="80"/>
                <w:sz w:val="24"/>
                <w:szCs w:val="24"/>
              </w:rPr>
              <w:t>with</w:t>
            </w:r>
            <w:r w:rsidRPr="00E82566">
              <w:rPr>
                <w:rFonts w:ascii="Gill Sans MT" w:hAnsi="Gill Sans MT"/>
                <w:color w:val="244061" w:themeColor="accent1" w:themeShade="80"/>
                <w:spacing w:val="-18"/>
                <w:sz w:val="24"/>
                <w:szCs w:val="24"/>
              </w:rPr>
              <w:t xml:space="preserve"> </w:t>
            </w:r>
            <w:r w:rsidRPr="00E82566">
              <w:rPr>
                <w:rFonts w:ascii="Gill Sans MT" w:hAnsi="Gill Sans MT"/>
                <w:color w:val="244061" w:themeColor="accent1" w:themeShade="80"/>
                <w:sz w:val="24"/>
                <w:szCs w:val="24"/>
              </w:rPr>
              <w:t>the</w:t>
            </w:r>
            <w:r w:rsidRPr="00E82566">
              <w:rPr>
                <w:rFonts w:ascii="Gill Sans MT" w:hAnsi="Gill Sans MT"/>
                <w:color w:val="244061" w:themeColor="accent1" w:themeShade="80"/>
                <w:spacing w:val="-14"/>
                <w:sz w:val="24"/>
                <w:szCs w:val="24"/>
              </w:rPr>
              <w:t xml:space="preserve"> </w:t>
            </w:r>
            <w:r w:rsidR="00E82566" w:rsidRPr="00E82566">
              <w:rPr>
                <w:rFonts w:ascii="Gill Sans MT" w:hAnsi="Gill Sans MT"/>
                <w:color w:val="244061" w:themeColor="accent1" w:themeShade="80"/>
                <w:sz w:val="24"/>
                <w:szCs w:val="24"/>
              </w:rPr>
              <w:t>Trust</w:t>
            </w:r>
            <w:r w:rsidRPr="00E82566">
              <w:rPr>
                <w:rFonts w:ascii="Gill Sans MT" w:hAnsi="Gill Sans MT"/>
                <w:color w:val="244061" w:themeColor="accent1" w:themeShade="80"/>
                <w:sz w:val="24"/>
                <w:szCs w:val="24"/>
              </w:rPr>
              <w:t>’s</w:t>
            </w:r>
            <w:r w:rsidRPr="00E82566">
              <w:rPr>
                <w:rFonts w:ascii="Gill Sans MT" w:hAnsi="Gill Sans MT"/>
                <w:color w:val="244061" w:themeColor="accent1" w:themeShade="80"/>
                <w:spacing w:val="-13"/>
                <w:sz w:val="24"/>
                <w:szCs w:val="24"/>
              </w:rPr>
              <w:t xml:space="preserve"> </w:t>
            </w:r>
            <w:r w:rsidRPr="00E82566">
              <w:rPr>
                <w:rFonts w:ascii="Gill Sans MT" w:hAnsi="Gill Sans MT"/>
                <w:color w:val="244061" w:themeColor="accent1" w:themeShade="80"/>
                <w:spacing w:val="-2"/>
                <w:sz w:val="24"/>
                <w:szCs w:val="24"/>
              </w:rPr>
              <w:t>ethos</w:t>
            </w:r>
          </w:p>
          <w:p w14:paraId="568DB492" w14:textId="77777777" w:rsidR="00663A22" w:rsidRPr="00E82566" w:rsidRDefault="007933D1">
            <w:pPr>
              <w:pStyle w:val="TableParagraph"/>
              <w:spacing w:before="41"/>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and</w:t>
            </w:r>
            <w:r w:rsidRPr="00E82566">
              <w:rPr>
                <w:rFonts w:ascii="Gill Sans MT" w:hAnsi="Gill Sans MT"/>
                <w:color w:val="244061" w:themeColor="accent1" w:themeShade="80"/>
                <w:spacing w:val="-13"/>
                <w:sz w:val="24"/>
                <w:szCs w:val="24"/>
              </w:rPr>
              <w:t xml:space="preserve"> </w:t>
            </w:r>
            <w:r w:rsidRPr="00E82566">
              <w:rPr>
                <w:rFonts w:ascii="Gill Sans MT" w:hAnsi="Gill Sans MT"/>
                <w:color w:val="244061" w:themeColor="accent1" w:themeShade="80"/>
                <w:spacing w:val="-2"/>
                <w:sz w:val="24"/>
                <w:szCs w:val="24"/>
              </w:rPr>
              <w:t>values</w:t>
            </w:r>
          </w:p>
        </w:tc>
        <w:tc>
          <w:tcPr>
            <w:tcW w:w="1215" w:type="dxa"/>
          </w:tcPr>
          <w:p w14:paraId="15551C55"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7D2CB3CE"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6BA9A72B" w14:textId="77777777">
        <w:trPr>
          <w:trHeight w:val="320"/>
        </w:trPr>
        <w:tc>
          <w:tcPr>
            <w:tcW w:w="6948" w:type="dxa"/>
          </w:tcPr>
          <w:p w14:paraId="5046F72D"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Empathy</w:t>
            </w:r>
          </w:p>
        </w:tc>
        <w:tc>
          <w:tcPr>
            <w:tcW w:w="1215" w:type="dxa"/>
          </w:tcPr>
          <w:p w14:paraId="4D8550B7"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0E764E61" w14:textId="77777777" w:rsidR="00663A22" w:rsidRPr="00E82566" w:rsidRDefault="00663A22">
            <w:pPr>
              <w:pStyle w:val="TableParagraph"/>
              <w:ind w:left="0"/>
              <w:rPr>
                <w:rFonts w:ascii="Gill Sans MT" w:hAnsi="Gill Sans MT"/>
                <w:color w:val="244061" w:themeColor="accent1" w:themeShade="80"/>
                <w:sz w:val="24"/>
                <w:szCs w:val="24"/>
              </w:rPr>
            </w:pPr>
          </w:p>
        </w:tc>
      </w:tr>
      <w:tr w:rsidR="00E82566" w:rsidRPr="00E82566" w14:paraId="78D2D628" w14:textId="77777777">
        <w:trPr>
          <w:trHeight w:val="640"/>
        </w:trPr>
        <w:tc>
          <w:tcPr>
            <w:tcW w:w="6948" w:type="dxa"/>
          </w:tcPr>
          <w:p w14:paraId="31E9C5C9" w14:textId="435094B5" w:rsidR="00663A22" w:rsidRPr="00E82566" w:rsidRDefault="007933D1" w:rsidP="00E82566">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Up-to-date</w:t>
            </w:r>
            <w:r w:rsidRPr="00E82566">
              <w:rPr>
                <w:rFonts w:ascii="Gill Sans MT" w:hAnsi="Gill Sans MT"/>
                <w:color w:val="244061" w:themeColor="accent1" w:themeShade="80"/>
                <w:spacing w:val="-16"/>
                <w:sz w:val="24"/>
                <w:szCs w:val="24"/>
              </w:rPr>
              <w:t xml:space="preserve"> </w:t>
            </w:r>
            <w:r w:rsidRPr="00E82566">
              <w:rPr>
                <w:rFonts w:ascii="Gill Sans MT" w:hAnsi="Gill Sans MT"/>
                <w:color w:val="244061" w:themeColor="accent1" w:themeShade="80"/>
                <w:sz w:val="24"/>
                <w:szCs w:val="24"/>
              </w:rPr>
              <w:t>knowledge</w:t>
            </w:r>
            <w:r w:rsidRPr="00E82566">
              <w:rPr>
                <w:rFonts w:ascii="Gill Sans MT" w:hAnsi="Gill Sans MT"/>
                <w:color w:val="244061" w:themeColor="accent1" w:themeShade="80"/>
                <w:spacing w:val="-16"/>
                <w:sz w:val="24"/>
                <w:szCs w:val="24"/>
              </w:rPr>
              <w:t xml:space="preserve"> </w:t>
            </w:r>
            <w:r w:rsidRPr="00E82566">
              <w:rPr>
                <w:rFonts w:ascii="Gill Sans MT" w:hAnsi="Gill Sans MT"/>
                <w:color w:val="244061" w:themeColor="accent1" w:themeShade="80"/>
                <w:sz w:val="24"/>
                <w:szCs w:val="24"/>
              </w:rPr>
              <w:t>of</w:t>
            </w:r>
            <w:r w:rsidRPr="00E82566">
              <w:rPr>
                <w:rFonts w:ascii="Gill Sans MT" w:hAnsi="Gill Sans MT"/>
                <w:color w:val="244061" w:themeColor="accent1" w:themeShade="80"/>
                <w:spacing w:val="-15"/>
                <w:sz w:val="24"/>
                <w:szCs w:val="24"/>
              </w:rPr>
              <w:t xml:space="preserve"> </w:t>
            </w:r>
            <w:r w:rsidR="00E82566" w:rsidRPr="00E82566">
              <w:rPr>
                <w:rFonts w:ascii="Gill Sans MT" w:hAnsi="Gill Sans MT"/>
                <w:color w:val="244061" w:themeColor="accent1" w:themeShade="80"/>
                <w:sz w:val="24"/>
                <w:szCs w:val="24"/>
              </w:rPr>
              <w:t>the SEND Code of Practice and matters relating to SEND reform</w:t>
            </w:r>
          </w:p>
        </w:tc>
        <w:tc>
          <w:tcPr>
            <w:tcW w:w="1215" w:type="dxa"/>
          </w:tcPr>
          <w:p w14:paraId="70557866" w14:textId="2D5208EF" w:rsidR="00663A22" w:rsidRPr="00E82566" w:rsidRDefault="00663A22">
            <w:pPr>
              <w:pStyle w:val="TableParagraph"/>
              <w:spacing w:line="278" w:lineRule="exact"/>
              <w:ind w:left="8"/>
              <w:jc w:val="center"/>
              <w:rPr>
                <w:rFonts w:ascii="Gill Sans MT" w:hAnsi="Gill Sans MT"/>
                <w:color w:val="244061" w:themeColor="accent1" w:themeShade="80"/>
                <w:sz w:val="24"/>
                <w:szCs w:val="24"/>
              </w:rPr>
            </w:pPr>
          </w:p>
        </w:tc>
        <w:tc>
          <w:tcPr>
            <w:tcW w:w="1260" w:type="dxa"/>
          </w:tcPr>
          <w:p w14:paraId="19F8CCBB" w14:textId="0565CC0F" w:rsidR="00663A22" w:rsidRPr="00E82566" w:rsidRDefault="00E82566" w:rsidP="00E82566">
            <w:pPr>
              <w:pStyle w:val="TableParagraph"/>
              <w:ind w:left="0"/>
              <w:jc w:val="center"/>
              <w:rPr>
                <w:rFonts w:ascii="Gill Sans MT" w:hAnsi="Gill Sans MT"/>
                <w:color w:val="244061" w:themeColor="accent1" w:themeShade="80"/>
                <w:sz w:val="24"/>
                <w:szCs w:val="24"/>
              </w:rPr>
            </w:pPr>
            <w:r w:rsidRPr="00E82566">
              <w:rPr>
                <w:rFonts w:ascii="Gill Sans MT" w:hAnsi="Gill Sans MT"/>
                <w:color w:val="244061" w:themeColor="accent1" w:themeShade="80"/>
                <w:sz w:val="24"/>
                <w:szCs w:val="24"/>
              </w:rPr>
              <w:t>X</w:t>
            </w:r>
          </w:p>
        </w:tc>
      </w:tr>
      <w:tr w:rsidR="00663A22" w:rsidRPr="00E82566" w14:paraId="17A70005" w14:textId="77777777">
        <w:trPr>
          <w:trHeight w:val="639"/>
        </w:trPr>
        <w:tc>
          <w:tcPr>
            <w:tcW w:w="6948" w:type="dxa"/>
          </w:tcPr>
          <w:p w14:paraId="4B6EAD86" w14:textId="77777777" w:rsidR="00663A22" w:rsidRPr="00E82566" w:rsidRDefault="007933D1">
            <w:pPr>
              <w:pStyle w:val="TableParagraph"/>
              <w:spacing w:line="278" w:lineRule="exact"/>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Up-to-date</w:t>
            </w:r>
            <w:r w:rsidRPr="00E82566">
              <w:rPr>
                <w:rFonts w:ascii="Gill Sans MT" w:hAnsi="Gill Sans MT"/>
                <w:color w:val="244061" w:themeColor="accent1" w:themeShade="80"/>
                <w:spacing w:val="-8"/>
                <w:sz w:val="24"/>
                <w:szCs w:val="24"/>
              </w:rPr>
              <w:t xml:space="preserve"> </w:t>
            </w:r>
            <w:r w:rsidRPr="00E82566">
              <w:rPr>
                <w:rFonts w:ascii="Gill Sans MT" w:hAnsi="Gill Sans MT"/>
                <w:color w:val="244061" w:themeColor="accent1" w:themeShade="80"/>
                <w:spacing w:val="-2"/>
                <w:sz w:val="24"/>
                <w:szCs w:val="24"/>
              </w:rPr>
              <w:t>knowledge</w:t>
            </w:r>
            <w:r w:rsidRPr="00E82566">
              <w:rPr>
                <w:rFonts w:ascii="Gill Sans MT" w:hAnsi="Gill Sans MT"/>
                <w:color w:val="244061" w:themeColor="accent1" w:themeShade="80"/>
                <w:spacing w:val="-7"/>
                <w:sz w:val="24"/>
                <w:szCs w:val="24"/>
              </w:rPr>
              <w:t xml:space="preserve"> </w:t>
            </w:r>
            <w:r w:rsidRPr="00E82566">
              <w:rPr>
                <w:rFonts w:ascii="Gill Sans MT" w:hAnsi="Gill Sans MT"/>
                <w:color w:val="244061" w:themeColor="accent1" w:themeShade="80"/>
                <w:spacing w:val="-2"/>
                <w:sz w:val="24"/>
                <w:szCs w:val="24"/>
              </w:rPr>
              <w:t>of</w:t>
            </w:r>
            <w:r w:rsidRPr="00E82566">
              <w:rPr>
                <w:rFonts w:ascii="Gill Sans MT" w:hAnsi="Gill Sans MT"/>
                <w:color w:val="244061" w:themeColor="accent1" w:themeShade="80"/>
                <w:spacing w:val="-7"/>
                <w:sz w:val="24"/>
                <w:szCs w:val="24"/>
              </w:rPr>
              <w:t xml:space="preserve"> </w:t>
            </w:r>
            <w:r w:rsidRPr="00E82566">
              <w:rPr>
                <w:rFonts w:ascii="Gill Sans MT" w:hAnsi="Gill Sans MT"/>
                <w:color w:val="244061" w:themeColor="accent1" w:themeShade="80"/>
                <w:spacing w:val="-2"/>
                <w:sz w:val="24"/>
                <w:szCs w:val="24"/>
              </w:rPr>
              <w:t>national</w:t>
            </w:r>
            <w:r w:rsidRPr="00E82566">
              <w:rPr>
                <w:rFonts w:ascii="Gill Sans MT" w:hAnsi="Gill Sans MT"/>
                <w:color w:val="244061" w:themeColor="accent1" w:themeShade="80"/>
                <w:spacing w:val="-5"/>
                <w:sz w:val="24"/>
                <w:szCs w:val="24"/>
              </w:rPr>
              <w:t xml:space="preserve"> </w:t>
            </w:r>
            <w:r w:rsidRPr="00E82566">
              <w:rPr>
                <w:rFonts w:ascii="Gill Sans MT" w:hAnsi="Gill Sans MT"/>
                <w:color w:val="244061" w:themeColor="accent1" w:themeShade="80"/>
                <w:spacing w:val="-2"/>
                <w:sz w:val="24"/>
                <w:szCs w:val="24"/>
              </w:rPr>
              <w:t>educational</w:t>
            </w:r>
            <w:r w:rsidRPr="00E82566">
              <w:rPr>
                <w:rFonts w:ascii="Gill Sans MT" w:hAnsi="Gill Sans MT"/>
                <w:color w:val="244061" w:themeColor="accent1" w:themeShade="80"/>
                <w:spacing w:val="-9"/>
                <w:sz w:val="24"/>
                <w:szCs w:val="24"/>
              </w:rPr>
              <w:t xml:space="preserve"> </w:t>
            </w:r>
            <w:r w:rsidRPr="00E82566">
              <w:rPr>
                <w:rFonts w:ascii="Gill Sans MT" w:hAnsi="Gill Sans MT"/>
                <w:color w:val="244061" w:themeColor="accent1" w:themeShade="80"/>
                <w:spacing w:val="-2"/>
                <w:sz w:val="24"/>
                <w:szCs w:val="24"/>
              </w:rPr>
              <w:t>discussions,</w:t>
            </w:r>
          </w:p>
          <w:p w14:paraId="7003C438" w14:textId="77777777" w:rsidR="00663A22" w:rsidRPr="00E82566" w:rsidRDefault="007933D1">
            <w:pPr>
              <w:pStyle w:val="TableParagraph"/>
              <w:spacing w:before="41"/>
              <w:rPr>
                <w:rFonts w:ascii="Gill Sans MT" w:hAnsi="Gill Sans MT"/>
                <w:color w:val="244061" w:themeColor="accent1" w:themeShade="80"/>
                <w:sz w:val="24"/>
                <w:szCs w:val="24"/>
              </w:rPr>
            </w:pPr>
            <w:r w:rsidRPr="00E82566">
              <w:rPr>
                <w:rFonts w:ascii="Gill Sans MT" w:hAnsi="Gill Sans MT"/>
                <w:color w:val="244061" w:themeColor="accent1" w:themeShade="80"/>
                <w:spacing w:val="-2"/>
                <w:sz w:val="24"/>
                <w:szCs w:val="24"/>
              </w:rPr>
              <w:t>policies</w:t>
            </w:r>
            <w:r w:rsidRPr="00E82566">
              <w:rPr>
                <w:rFonts w:ascii="Gill Sans MT" w:hAnsi="Gill Sans MT"/>
                <w:color w:val="244061" w:themeColor="accent1" w:themeShade="80"/>
                <w:spacing w:val="-14"/>
                <w:sz w:val="24"/>
                <w:szCs w:val="24"/>
              </w:rPr>
              <w:t xml:space="preserve"> </w:t>
            </w:r>
            <w:r w:rsidRPr="00E82566">
              <w:rPr>
                <w:rFonts w:ascii="Gill Sans MT" w:hAnsi="Gill Sans MT"/>
                <w:color w:val="244061" w:themeColor="accent1" w:themeShade="80"/>
                <w:spacing w:val="-2"/>
                <w:sz w:val="24"/>
                <w:szCs w:val="24"/>
              </w:rPr>
              <w:t>and</w:t>
            </w:r>
            <w:r w:rsidRPr="00E82566">
              <w:rPr>
                <w:rFonts w:ascii="Gill Sans MT" w:hAnsi="Gill Sans MT"/>
                <w:color w:val="244061" w:themeColor="accent1" w:themeShade="80"/>
                <w:spacing w:val="-13"/>
                <w:sz w:val="24"/>
                <w:szCs w:val="24"/>
              </w:rPr>
              <w:t xml:space="preserve"> </w:t>
            </w:r>
            <w:r w:rsidRPr="00E82566">
              <w:rPr>
                <w:rFonts w:ascii="Gill Sans MT" w:hAnsi="Gill Sans MT"/>
                <w:color w:val="244061" w:themeColor="accent1" w:themeShade="80"/>
                <w:spacing w:val="-2"/>
                <w:sz w:val="24"/>
                <w:szCs w:val="24"/>
              </w:rPr>
              <w:t>priorities</w:t>
            </w:r>
          </w:p>
        </w:tc>
        <w:tc>
          <w:tcPr>
            <w:tcW w:w="1215" w:type="dxa"/>
          </w:tcPr>
          <w:p w14:paraId="5B8B90AD" w14:textId="77777777" w:rsidR="00663A22" w:rsidRPr="00E82566" w:rsidRDefault="007933D1">
            <w:pPr>
              <w:pStyle w:val="TableParagraph"/>
              <w:spacing w:line="278" w:lineRule="exact"/>
              <w:ind w:left="8"/>
              <w:jc w:val="center"/>
              <w:rPr>
                <w:rFonts w:ascii="Gill Sans MT" w:hAnsi="Gill Sans MT"/>
                <w:color w:val="244061" w:themeColor="accent1" w:themeShade="80"/>
                <w:sz w:val="24"/>
                <w:szCs w:val="24"/>
              </w:rPr>
            </w:pPr>
            <w:r w:rsidRPr="00E82566">
              <w:rPr>
                <w:rFonts w:ascii="Gill Sans MT" w:hAnsi="Gill Sans MT"/>
                <w:color w:val="244061" w:themeColor="accent1" w:themeShade="80"/>
                <w:spacing w:val="-10"/>
                <w:w w:val="145"/>
                <w:sz w:val="24"/>
                <w:szCs w:val="24"/>
              </w:rPr>
              <w:t>X</w:t>
            </w:r>
          </w:p>
        </w:tc>
        <w:tc>
          <w:tcPr>
            <w:tcW w:w="1260" w:type="dxa"/>
          </w:tcPr>
          <w:p w14:paraId="143A3243" w14:textId="77777777" w:rsidR="00663A22" w:rsidRPr="00E82566" w:rsidRDefault="00663A22">
            <w:pPr>
              <w:pStyle w:val="TableParagraph"/>
              <w:ind w:left="0"/>
              <w:rPr>
                <w:rFonts w:ascii="Gill Sans MT" w:hAnsi="Gill Sans MT"/>
                <w:color w:val="244061" w:themeColor="accent1" w:themeShade="80"/>
                <w:sz w:val="24"/>
                <w:szCs w:val="24"/>
              </w:rPr>
            </w:pPr>
          </w:p>
        </w:tc>
      </w:tr>
    </w:tbl>
    <w:p w14:paraId="7CB884D2" w14:textId="77777777" w:rsidR="007933D1" w:rsidRPr="00E82566" w:rsidRDefault="007933D1">
      <w:pPr>
        <w:rPr>
          <w:rFonts w:ascii="Gill Sans MT" w:hAnsi="Gill Sans MT"/>
          <w:color w:val="244061" w:themeColor="accent1" w:themeShade="80"/>
          <w:sz w:val="24"/>
          <w:szCs w:val="24"/>
        </w:rPr>
      </w:pPr>
    </w:p>
    <w:sectPr w:rsidR="007933D1" w:rsidRPr="00E82566">
      <w:type w:val="continuous"/>
      <w:pgSz w:w="11910" w:h="16840"/>
      <w:pgMar w:top="1460" w:right="425" w:bottom="280" w:left="566" w:header="5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26AB" w14:textId="77777777" w:rsidR="00492909" w:rsidRDefault="00492909">
      <w:r>
        <w:separator/>
      </w:r>
    </w:p>
  </w:endnote>
  <w:endnote w:type="continuationSeparator" w:id="0">
    <w:p w14:paraId="72FCFECE" w14:textId="77777777" w:rsidR="00492909" w:rsidRDefault="0049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6B9D" w14:textId="77777777" w:rsidR="00492909" w:rsidRDefault="00492909">
      <w:r>
        <w:separator/>
      </w:r>
    </w:p>
  </w:footnote>
  <w:footnote w:type="continuationSeparator" w:id="0">
    <w:p w14:paraId="689A039B" w14:textId="77777777" w:rsidR="00492909" w:rsidRDefault="00492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7A80" w14:textId="77777777" w:rsidR="00663A22" w:rsidRDefault="007933D1">
    <w:pPr>
      <w:pStyle w:val="BodyText"/>
      <w:spacing w:line="14" w:lineRule="auto"/>
      <w:ind w:left="0"/>
      <w:rPr>
        <w:sz w:val="20"/>
      </w:rPr>
    </w:pPr>
    <w:r>
      <w:rPr>
        <w:noProof/>
        <w:sz w:val="20"/>
      </w:rPr>
      <w:drawing>
        <wp:anchor distT="0" distB="0" distL="0" distR="0" simplePos="0" relativeHeight="487288832" behindDoc="1" locked="0" layoutInCell="1" allowOverlap="1" wp14:anchorId="6B350783" wp14:editId="6C6E1676">
          <wp:simplePos x="0" y="0"/>
          <wp:positionH relativeFrom="page">
            <wp:posOffset>5169534</wp:posOffset>
          </wp:positionH>
          <wp:positionV relativeFrom="page">
            <wp:posOffset>345947</wp:posOffset>
          </wp:positionV>
          <wp:extent cx="2108835" cy="58483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108835" cy="584834"/>
                  </a:xfrm>
                  <a:prstGeom prst="rect">
                    <a:avLst/>
                  </a:prstGeom>
                </pic:spPr>
              </pic:pic>
            </a:graphicData>
          </a:graphic>
        </wp:anchor>
      </w:drawing>
    </w:r>
    <w:r>
      <w:rPr>
        <w:noProof/>
        <w:sz w:val="20"/>
      </w:rPr>
      <mc:AlternateContent>
        <mc:Choice Requires="wps">
          <w:drawing>
            <wp:anchor distT="0" distB="0" distL="0" distR="0" simplePos="0" relativeHeight="487289344" behindDoc="1" locked="0" layoutInCell="1" allowOverlap="1" wp14:anchorId="5660A008" wp14:editId="53E833CA">
              <wp:simplePos x="0" y="0"/>
              <wp:positionH relativeFrom="page">
                <wp:posOffset>444817</wp:posOffset>
              </wp:positionH>
              <wp:positionV relativeFrom="page">
                <wp:posOffset>437092</wp:posOffset>
              </wp:positionV>
              <wp:extent cx="3062605"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2605" cy="196215"/>
                      </a:xfrm>
                      <a:prstGeom prst="rect">
                        <a:avLst/>
                      </a:prstGeom>
                    </wps:spPr>
                    <wps:txbx>
                      <w:txbxContent>
                        <w:p w14:paraId="680C48D8" w14:textId="77777777" w:rsidR="00663A22" w:rsidRDefault="007933D1">
                          <w:pPr>
                            <w:spacing w:before="12"/>
                            <w:ind w:left="20"/>
                            <w:rPr>
                              <w:rFonts w:ascii="Arial"/>
                              <w:b/>
                              <w:sz w:val="24"/>
                            </w:rPr>
                          </w:pPr>
                          <w:r>
                            <w:rPr>
                              <w:rFonts w:ascii="Arial"/>
                              <w:b/>
                              <w:w w:val="110"/>
                              <w:sz w:val="24"/>
                            </w:rPr>
                            <w:t>JOB</w:t>
                          </w:r>
                          <w:r>
                            <w:rPr>
                              <w:rFonts w:ascii="Arial"/>
                              <w:b/>
                              <w:spacing w:val="-13"/>
                              <w:w w:val="110"/>
                              <w:sz w:val="24"/>
                            </w:rPr>
                            <w:t xml:space="preserve"> </w:t>
                          </w:r>
                          <w:r>
                            <w:rPr>
                              <w:rFonts w:ascii="Arial"/>
                              <w:b/>
                              <w:w w:val="110"/>
                              <w:sz w:val="24"/>
                            </w:rPr>
                            <w:t>DESCRIPTION</w:t>
                          </w:r>
                          <w:r>
                            <w:rPr>
                              <w:rFonts w:ascii="Arial"/>
                              <w:b/>
                              <w:spacing w:val="-8"/>
                              <w:w w:val="110"/>
                              <w:sz w:val="24"/>
                            </w:rPr>
                            <w:t xml:space="preserve"> </w:t>
                          </w:r>
                          <w:r>
                            <w:rPr>
                              <w:rFonts w:ascii="Arial"/>
                              <w:b/>
                              <w:w w:val="110"/>
                              <w:sz w:val="24"/>
                            </w:rPr>
                            <w:t>&amp;</w:t>
                          </w:r>
                          <w:r>
                            <w:rPr>
                              <w:rFonts w:ascii="Arial"/>
                              <w:b/>
                              <w:spacing w:val="-9"/>
                              <w:w w:val="110"/>
                              <w:sz w:val="24"/>
                            </w:rPr>
                            <w:t xml:space="preserve"> </w:t>
                          </w:r>
                          <w:r>
                            <w:rPr>
                              <w:rFonts w:ascii="Arial"/>
                              <w:b/>
                              <w:spacing w:val="-2"/>
                              <w:w w:val="110"/>
                              <w:sz w:val="24"/>
                            </w:rPr>
                            <w:t>SPECIFICATION</w:t>
                          </w:r>
                        </w:p>
                      </w:txbxContent>
                    </wps:txbx>
                    <wps:bodyPr wrap="square" lIns="0" tIns="0" rIns="0" bIns="0" rtlCol="0">
                      <a:noAutofit/>
                    </wps:bodyPr>
                  </wps:wsp>
                </a:graphicData>
              </a:graphic>
            </wp:anchor>
          </w:drawing>
        </mc:Choice>
        <mc:Fallback>
          <w:pict>
            <v:shapetype w14:anchorId="5660A008" id="_x0000_t202" coordsize="21600,21600" o:spt="202" path="m,l,21600r21600,l21600,xe">
              <v:stroke joinstyle="miter"/>
              <v:path gradientshapeok="t" o:connecttype="rect"/>
            </v:shapetype>
            <v:shape id="Textbox 7" o:spid="_x0000_s1026" type="#_x0000_t202" style="position:absolute;margin-left:35pt;margin-top:34.4pt;width:241.15pt;height:15.45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" filled="f" stroked="f">
              <v:textbox inset="0,0,0,0">
                <w:txbxContent>
                  <w:p w14:paraId="680C48D8" w14:textId="77777777" w:rsidR="00663A22" w:rsidRDefault="007933D1">
                    <w:pPr>
                      <w:spacing w:before="12"/>
                      <w:ind w:left="20"/>
                      <w:rPr>
                        <w:rFonts w:ascii="Arial"/>
                        <w:b/>
                        <w:sz w:val="24"/>
                      </w:rPr>
                    </w:pPr>
                    <w:r>
                      <w:rPr>
                        <w:rFonts w:ascii="Arial"/>
                        <w:b/>
                        <w:w w:val="110"/>
                        <w:sz w:val="24"/>
                      </w:rPr>
                      <w:t>JOB</w:t>
                    </w:r>
                    <w:r>
                      <w:rPr>
                        <w:rFonts w:ascii="Arial"/>
                        <w:b/>
                        <w:spacing w:val="-13"/>
                        <w:w w:val="110"/>
                        <w:sz w:val="24"/>
                      </w:rPr>
                      <w:t xml:space="preserve"> </w:t>
                    </w:r>
                    <w:r>
                      <w:rPr>
                        <w:rFonts w:ascii="Arial"/>
                        <w:b/>
                        <w:w w:val="110"/>
                        <w:sz w:val="24"/>
                      </w:rPr>
                      <w:t>DESCRIPTION</w:t>
                    </w:r>
                    <w:r>
                      <w:rPr>
                        <w:rFonts w:ascii="Arial"/>
                        <w:b/>
                        <w:spacing w:val="-8"/>
                        <w:w w:val="110"/>
                        <w:sz w:val="24"/>
                      </w:rPr>
                      <w:t xml:space="preserve"> </w:t>
                    </w:r>
                    <w:r>
                      <w:rPr>
                        <w:rFonts w:ascii="Arial"/>
                        <w:b/>
                        <w:w w:val="110"/>
                        <w:sz w:val="24"/>
                      </w:rPr>
                      <w:t>&amp;</w:t>
                    </w:r>
                    <w:r>
                      <w:rPr>
                        <w:rFonts w:ascii="Arial"/>
                        <w:b/>
                        <w:spacing w:val="-9"/>
                        <w:w w:val="110"/>
                        <w:sz w:val="24"/>
                      </w:rPr>
                      <w:t xml:space="preserve"> </w:t>
                    </w:r>
                    <w:r>
                      <w:rPr>
                        <w:rFonts w:ascii="Arial"/>
                        <w:b/>
                        <w:spacing w:val="-2"/>
                        <w:w w:val="110"/>
                        <w:sz w:val="24"/>
                      </w:rPr>
                      <w:t>SPECIFICATION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511B" w14:textId="77777777" w:rsidR="00663A22" w:rsidRDefault="007933D1">
    <w:pPr>
      <w:pStyle w:val="BodyText"/>
      <w:spacing w:line="14" w:lineRule="auto"/>
      <w:ind w:left="0"/>
      <w:rPr>
        <w:sz w:val="20"/>
      </w:rPr>
    </w:pPr>
    <w:r>
      <w:rPr>
        <w:noProof/>
        <w:sz w:val="20"/>
      </w:rPr>
      <w:drawing>
        <wp:anchor distT="0" distB="0" distL="0" distR="0" simplePos="0" relativeHeight="487287808" behindDoc="1" locked="0" layoutInCell="1" allowOverlap="1" wp14:anchorId="0E17A0E8" wp14:editId="3B849390">
          <wp:simplePos x="0" y="0"/>
          <wp:positionH relativeFrom="page">
            <wp:posOffset>5169534</wp:posOffset>
          </wp:positionH>
          <wp:positionV relativeFrom="page">
            <wp:posOffset>345947</wp:posOffset>
          </wp:positionV>
          <wp:extent cx="2108835" cy="58483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108835" cy="584834"/>
                  </a:xfrm>
                  <a:prstGeom prst="rect">
                    <a:avLst/>
                  </a:prstGeom>
                </pic:spPr>
              </pic:pic>
            </a:graphicData>
          </a:graphic>
        </wp:anchor>
      </w:drawing>
    </w:r>
    <w:r>
      <w:rPr>
        <w:noProof/>
        <w:sz w:val="20"/>
      </w:rPr>
      <mc:AlternateContent>
        <mc:Choice Requires="wps">
          <w:drawing>
            <wp:anchor distT="0" distB="0" distL="0" distR="0" simplePos="0" relativeHeight="487288320" behindDoc="1" locked="0" layoutInCell="1" allowOverlap="1" wp14:anchorId="681DC663" wp14:editId="5950C451">
              <wp:simplePos x="0" y="0"/>
              <wp:positionH relativeFrom="page">
                <wp:posOffset>444817</wp:posOffset>
              </wp:positionH>
              <wp:positionV relativeFrom="page">
                <wp:posOffset>437092</wp:posOffset>
              </wp:positionV>
              <wp:extent cx="306260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2605" cy="196215"/>
                      </a:xfrm>
                      <a:prstGeom prst="rect">
                        <a:avLst/>
                      </a:prstGeom>
                    </wps:spPr>
                    <wps:txbx>
                      <w:txbxContent>
                        <w:p w14:paraId="0A88370A" w14:textId="77777777" w:rsidR="00663A22" w:rsidRDefault="007933D1">
                          <w:pPr>
                            <w:spacing w:before="12"/>
                            <w:ind w:left="20"/>
                            <w:rPr>
                              <w:rFonts w:ascii="Arial"/>
                              <w:b/>
                              <w:sz w:val="24"/>
                            </w:rPr>
                          </w:pPr>
                          <w:r>
                            <w:rPr>
                              <w:rFonts w:ascii="Arial"/>
                              <w:b/>
                              <w:w w:val="110"/>
                              <w:sz w:val="24"/>
                            </w:rPr>
                            <w:t>JOB</w:t>
                          </w:r>
                          <w:r>
                            <w:rPr>
                              <w:rFonts w:ascii="Arial"/>
                              <w:b/>
                              <w:spacing w:val="-13"/>
                              <w:w w:val="110"/>
                              <w:sz w:val="24"/>
                            </w:rPr>
                            <w:t xml:space="preserve"> </w:t>
                          </w:r>
                          <w:r>
                            <w:rPr>
                              <w:rFonts w:ascii="Arial"/>
                              <w:b/>
                              <w:w w:val="110"/>
                              <w:sz w:val="24"/>
                            </w:rPr>
                            <w:t>DESCRIPTION</w:t>
                          </w:r>
                          <w:r>
                            <w:rPr>
                              <w:rFonts w:ascii="Arial"/>
                              <w:b/>
                              <w:spacing w:val="-8"/>
                              <w:w w:val="110"/>
                              <w:sz w:val="24"/>
                            </w:rPr>
                            <w:t xml:space="preserve"> </w:t>
                          </w:r>
                          <w:r>
                            <w:rPr>
                              <w:rFonts w:ascii="Arial"/>
                              <w:b/>
                              <w:w w:val="110"/>
                              <w:sz w:val="24"/>
                            </w:rPr>
                            <w:t>&amp;</w:t>
                          </w:r>
                          <w:r>
                            <w:rPr>
                              <w:rFonts w:ascii="Arial"/>
                              <w:b/>
                              <w:spacing w:val="-9"/>
                              <w:w w:val="110"/>
                              <w:sz w:val="24"/>
                            </w:rPr>
                            <w:t xml:space="preserve"> </w:t>
                          </w:r>
                          <w:r>
                            <w:rPr>
                              <w:rFonts w:ascii="Arial"/>
                              <w:b/>
                              <w:spacing w:val="-2"/>
                              <w:w w:val="110"/>
                              <w:sz w:val="24"/>
                            </w:rPr>
                            <w:t>SPECIFICATION</w:t>
                          </w:r>
                        </w:p>
                      </w:txbxContent>
                    </wps:txbx>
                    <wps:bodyPr wrap="square" lIns="0" tIns="0" rIns="0" bIns="0" rtlCol="0">
                      <a:noAutofit/>
                    </wps:bodyPr>
                  </wps:wsp>
                </a:graphicData>
              </a:graphic>
            </wp:anchor>
          </w:drawing>
        </mc:Choice>
        <mc:Fallback>
          <w:pict>
            <v:shapetype w14:anchorId="681DC663" id="_x0000_t202" coordsize="21600,21600" o:spt="202" path="m,l,21600r21600,l21600,xe">
              <v:stroke joinstyle="miter"/>
              <v:path gradientshapeok="t" o:connecttype="rect"/>
            </v:shapetype>
            <v:shape id="Textbox 5" o:spid="_x0000_s1027" type="#_x0000_t202" style="position:absolute;margin-left:35pt;margin-top:34.4pt;width:241.15pt;height:15.45pt;z-index:-160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" filled="f" stroked="f">
              <v:textbox inset="0,0,0,0">
                <w:txbxContent>
                  <w:p w14:paraId="0A88370A" w14:textId="77777777" w:rsidR="00663A22" w:rsidRDefault="007933D1">
                    <w:pPr>
                      <w:spacing w:before="12"/>
                      <w:ind w:left="20"/>
                      <w:rPr>
                        <w:rFonts w:ascii="Arial"/>
                        <w:b/>
                        <w:sz w:val="24"/>
                      </w:rPr>
                    </w:pPr>
                    <w:r>
                      <w:rPr>
                        <w:rFonts w:ascii="Arial"/>
                        <w:b/>
                        <w:w w:val="110"/>
                        <w:sz w:val="24"/>
                      </w:rPr>
                      <w:t>JOB</w:t>
                    </w:r>
                    <w:r>
                      <w:rPr>
                        <w:rFonts w:ascii="Arial"/>
                        <w:b/>
                        <w:spacing w:val="-13"/>
                        <w:w w:val="110"/>
                        <w:sz w:val="24"/>
                      </w:rPr>
                      <w:t xml:space="preserve"> </w:t>
                    </w:r>
                    <w:r>
                      <w:rPr>
                        <w:rFonts w:ascii="Arial"/>
                        <w:b/>
                        <w:w w:val="110"/>
                        <w:sz w:val="24"/>
                      </w:rPr>
                      <w:t>DESCRIPTION</w:t>
                    </w:r>
                    <w:r>
                      <w:rPr>
                        <w:rFonts w:ascii="Arial"/>
                        <w:b/>
                        <w:spacing w:val="-8"/>
                        <w:w w:val="110"/>
                        <w:sz w:val="24"/>
                      </w:rPr>
                      <w:t xml:space="preserve"> </w:t>
                    </w:r>
                    <w:r>
                      <w:rPr>
                        <w:rFonts w:ascii="Arial"/>
                        <w:b/>
                        <w:w w:val="110"/>
                        <w:sz w:val="24"/>
                      </w:rPr>
                      <w:t>&amp;</w:t>
                    </w:r>
                    <w:r>
                      <w:rPr>
                        <w:rFonts w:ascii="Arial"/>
                        <w:b/>
                        <w:spacing w:val="-9"/>
                        <w:w w:val="110"/>
                        <w:sz w:val="24"/>
                      </w:rPr>
                      <w:t xml:space="preserve"> </w:t>
                    </w:r>
                    <w:r>
                      <w:rPr>
                        <w:rFonts w:ascii="Arial"/>
                        <w:b/>
                        <w:spacing w:val="-2"/>
                        <w:w w:val="110"/>
                        <w:sz w:val="24"/>
                      </w:rPr>
                      <w:t>SPECIFICATION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35FBF"/>
    <w:multiLevelType w:val="hybridMultilevel"/>
    <w:tmpl w:val="DBB6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E7DB4"/>
    <w:multiLevelType w:val="hybridMultilevel"/>
    <w:tmpl w:val="5AD4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E71062"/>
    <w:multiLevelType w:val="hybridMultilevel"/>
    <w:tmpl w:val="7BAE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7276C"/>
    <w:multiLevelType w:val="hybridMultilevel"/>
    <w:tmpl w:val="3EF0E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B87E54"/>
    <w:multiLevelType w:val="hybridMultilevel"/>
    <w:tmpl w:val="7ADEFD4A"/>
    <w:lvl w:ilvl="0" w:tplc="9564953A">
      <w:numFmt w:val="bullet"/>
      <w:lvlText w:val=""/>
      <w:lvlJc w:val="left"/>
      <w:pPr>
        <w:ind w:left="874" w:hanging="360"/>
      </w:pPr>
      <w:rPr>
        <w:rFonts w:ascii="Symbol" w:eastAsia="Symbol" w:hAnsi="Symbol" w:cs="Symbol" w:hint="default"/>
        <w:spacing w:val="0"/>
        <w:w w:val="108"/>
        <w:lang w:val="en-US" w:eastAsia="en-US" w:bidi="ar-SA"/>
      </w:rPr>
    </w:lvl>
    <w:lvl w:ilvl="1" w:tplc="4D7AD51A">
      <w:numFmt w:val="bullet"/>
      <w:lvlText w:val="•"/>
      <w:lvlJc w:val="left"/>
      <w:pPr>
        <w:ind w:left="1883" w:hanging="360"/>
      </w:pPr>
      <w:rPr>
        <w:rFonts w:hint="default"/>
        <w:lang w:val="en-US" w:eastAsia="en-US" w:bidi="ar-SA"/>
      </w:rPr>
    </w:lvl>
    <w:lvl w:ilvl="2" w:tplc="E244DA28">
      <w:numFmt w:val="bullet"/>
      <w:lvlText w:val="•"/>
      <w:lvlJc w:val="left"/>
      <w:pPr>
        <w:ind w:left="2886" w:hanging="360"/>
      </w:pPr>
      <w:rPr>
        <w:rFonts w:hint="default"/>
        <w:lang w:val="en-US" w:eastAsia="en-US" w:bidi="ar-SA"/>
      </w:rPr>
    </w:lvl>
    <w:lvl w:ilvl="3" w:tplc="B4C81116">
      <w:numFmt w:val="bullet"/>
      <w:lvlText w:val="•"/>
      <w:lvlJc w:val="left"/>
      <w:pPr>
        <w:ind w:left="3890" w:hanging="360"/>
      </w:pPr>
      <w:rPr>
        <w:rFonts w:hint="default"/>
        <w:lang w:val="en-US" w:eastAsia="en-US" w:bidi="ar-SA"/>
      </w:rPr>
    </w:lvl>
    <w:lvl w:ilvl="4" w:tplc="B9D81856">
      <w:numFmt w:val="bullet"/>
      <w:lvlText w:val="•"/>
      <w:lvlJc w:val="left"/>
      <w:pPr>
        <w:ind w:left="4893" w:hanging="360"/>
      </w:pPr>
      <w:rPr>
        <w:rFonts w:hint="default"/>
        <w:lang w:val="en-US" w:eastAsia="en-US" w:bidi="ar-SA"/>
      </w:rPr>
    </w:lvl>
    <w:lvl w:ilvl="5" w:tplc="F76C6EB2">
      <w:numFmt w:val="bullet"/>
      <w:lvlText w:val="•"/>
      <w:lvlJc w:val="left"/>
      <w:pPr>
        <w:ind w:left="5897" w:hanging="360"/>
      </w:pPr>
      <w:rPr>
        <w:rFonts w:hint="default"/>
        <w:lang w:val="en-US" w:eastAsia="en-US" w:bidi="ar-SA"/>
      </w:rPr>
    </w:lvl>
    <w:lvl w:ilvl="6" w:tplc="104EC076">
      <w:numFmt w:val="bullet"/>
      <w:lvlText w:val="•"/>
      <w:lvlJc w:val="left"/>
      <w:pPr>
        <w:ind w:left="6900" w:hanging="360"/>
      </w:pPr>
      <w:rPr>
        <w:rFonts w:hint="default"/>
        <w:lang w:val="en-US" w:eastAsia="en-US" w:bidi="ar-SA"/>
      </w:rPr>
    </w:lvl>
    <w:lvl w:ilvl="7" w:tplc="07ACB2F6">
      <w:numFmt w:val="bullet"/>
      <w:lvlText w:val="•"/>
      <w:lvlJc w:val="left"/>
      <w:pPr>
        <w:ind w:left="7903" w:hanging="360"/>
      </w:pPr>
      <w:rPr>
        <w:rFonts w:hint="default"/>
        <w:lang w:val="en-US" w:eastAsia="en-US" w:bidi="ar-SA"/>
      </w:rPr>
    </w:lvl>
    <w:lvl w:ilvl="8" w:tplc="16A28E98">
      <w:numFmt w:val="bullet"/>
      <w:lvlText w:val="•"/>
      <w:lvlJc w:val="left"/>
      <w:pPr>
        <w:ind w:left="8907" w:hanging="360"/>
      </w:pPr>
      <w:rPr>
        <w:rFonts w:hint="default"/>
        <w:lang w:val="en-US" w:eastAsia="en-US" w:bidi="ar-SA"/>
      </w:rPr>
    </w:lvl>
  </w:abstractNum>
  <w:abstractNum w:abstractNumId="5" w15:restartNumberingAfterBreak="0">
    <w:nsid w:val="65326C3D"/>
    <w:multiLevelType w:val="multilevel"/>
    <w:tmpl w:val="5F64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557555">
    <w:abstractNumId w:val="4"/>
  </w:num>
  <w:num w:numId="2" w16cid:durableId="1536458067">
    <w:abstractNumId w:val="5"/>
  </w:num>
  <w:num w:numId="3" w16cid:durableId="1309435751">
    <w:abstractNumId w:val="3"/>
  </w:num>
  <w:num w:numId="4" w16cid:durableId="2008170517">
    <w:abstractNumId w:val="1"/>
  </w:num>
  <w:num w:numId="5" w16cid:durableId="583074349">
    <w:abstractNumId w:val="2"/>
  </w:num>
  <w:num w:numId="6" w16cid:durableId="64625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22"/>
    <w:rsid w:val="00054A21"/>
    <w:rsid w:val="000D12FC"/>
    <w:rsid w:val="000D1EDC"/>
    <w:rsid w:val="000F09D6"/>
    <w:rsid w:val="00101FDD"/>
    <w:rsid w:val="00126C04"/>
    <w:rsid w:val="001325DF"/>
    <w:rsid w:val="00135C50"/>
    <w:rsid w:val="001C3749"/>
    <w:rsid w:val="00200BB6"/>
    <w:rsid w:val="00200D7E"/>
    <w:rsid w:val="00232425"/>
    <w:rsid w:val="002466D1"/>
    <w:rsid w:val="00294B70"/>
    <w:rsid w:val="002A7AA2"/>
    <w:rsid w:val="002F721A"/>
    <w:rsid w:val="00344456"/>
    <w:rsid w:val="003610BB"/>
    <w:rsid w:val="00411052"/>
    <w:rsid w:val="00492909"/>
    <w:rsid w:val="004D6F72"/>
    <w:rsid w:val="00505F41"/>
    <w:rsid w:val="00580CE1"/>
    <w:rsid w:val="00585FF9"/>
    <w:rsid w:val="006214F8"/>
    <w:rsid w:val="00663A22"/>
    <w:rsid w:val="00677C88"/>
    <w:rsid w:val="006C4358"/>
    <w:rsid w:val="00706591"/>
    <w:rsid w:val="00706D9B"/>
    <w:rsid w:val="00770734"/>
    <w:rsid w:val="007803E5"/>
    <w:rsid w:val="007933D1"/>
    <w:rsid w:val="007A62D3"/>
    <w:rsid w:val="007B78CC"/>
    <w:rsid w:val="00840DAA"/>
    <w:rsid w:val="0092374C"/>
    <w:rsid w:val="00946140"/>
    <w:rsid w:val="009561A0"/>
    <w:rsid w:val="00981889"/>
    <w:rsid w:val="009F60E9"/>
    <w:rsid w:val="00A41D91"/>
    <w:rsid w:val="00A470AD"/>
    <w:rsid w:val="00A82247"/>
    <w:rsid w:val="00AB6175"/>
    <w:rsid w:val="00AC7B31"/>
    <w:rsid w:val="00AC7F3A"/>
    <w:rsid w:val="00AD1A8D"/>
    <w:rsid w:val="00B5046A"/>
    <w:rsid w:val="00B64713"/>
    <w:rsid w:val="00B700F2"/>
    <w:rsid w:val="00B84928"/>
    <w:rsid w:val="00C07B4F"/>
    <w:rsid w:val="00C308CF"/>
    <w:rsid w:val="00C4697C"/>
    <w:rsid w:val="00C63B18"/>
    <w:rsid w:val="00CA3FDA"/>
    <w:rsid w:val="00CA6EBE"/>
    <w:rsid w:val="00CB0112"/>
    <w:rsid w:val="00D5320C"/>
    <w:rsid w:val="00DB32EC"/>
    <w:rsid w:val="00DB6069"/>
    <w:rsid w:val="00E470A8"/>
    <w:rsid w:val="00E53B68"/>
    <w:rsid w:val="00E82566"/>
    <w:rsid w:val="00EE3959"/>
    <w:rsid w:val="00F26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E3C8"/>
  <w15:docId w15:val="{E1CACDBE-33C0-4BE7-94E8-615F885F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4"/>
    </w:pPr>
    <w:rPr>
      <w:sz w:val="24"/>
      <w:szCs w:val="24"/>
    </w:rPr>
  </w:style>
  <w:style w:type="paragraph" w:styleId="ListParagraph">
    <w:name w:val="List Paragraph"/>
    <w:basedOn w:val="Normal"/>
    <w:uiPriority w:val="1"/>
    <w:qFormat/>
    <w:pPr>
      <w:ind w:left="874" w:hanging="360"/>
    </w:pPr>
  </w:style>
  <w:style w:type="paragraph" w:customStyle="1" w:styleId="TableParagraph">
    <w:name w:val="Table Paragraph"/>
    <w:basedOn w:val="Normal"/>
    <w:uiPriority w:val="1"/>
    <w:qFormat/>
    <w:pPr>
      <w:ind w:left="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60346">
      <w:bodyDiv w:val="1"/>
      <w:marLeft w:val="0"/>
      <w:marRight w:val="0"/>
      <w:marTop w:val="0"/>
      <w:marBottom w:val="0"/>
      <w:divBdr>
        <w:top w:val="none" w:sz="0" w:space="0" w:color="auto"/>
        <w:left w:val="none" w:sz="0" w:space="0" w:color="auto"/>
        <w:bottom w:val="none" w:sz="0" w:space="0" w:color="auto"/>
        <w:right w:val="none" w:sz="0" w:space="0" w:color="auto"/>
      </w:divBdr>
      <w:divsChild>
        <w:div w:id="436561400">
          <w:marLeft w:val="0"/>
          <w:marRight w:val="0"/>
          <w:marTop w:val="0"/>
          <w:marBottom w:val="0"/>
          <w:divBdr>
            <w:top w:val="none" w:sz="0" w:space="0" w:color="auto"/>
            <w:left w:val="none" w:sz="0" w:space="0" w:color="auto"/>
            <w:bottom w:val="none" w:sz="0" w:space="0" w:color="auto"/>
            <w:right w:val="none" w:sz="0" w:space="0" w:color="auto"/>
          </w:divBdr>
        </w:div>
        <w:div w:id="155003615">
          <w:marLeft w:val="0"/>
          <w:marRight w:val="0"/>
          <w:marTop w:val="0"/>
          <w:marBottom w:val="0"/>
          <w:divBdr>
            <w:top w:val="none" w:sz="0" w:space="0" w:color="auto"/>
            <w:left w:val="none" w:sz="0" w:space="0" w:color="auto"/>
            <w:bottom w:val="none" w:sz="0" w:space="0" w:color="auto"/>
            <w:right w:val="none" w:sz="0" w:space="0" w:color="auto"/>
          </w:divBdr>
        </w:div>
      </w:divsChild>
    </w:div>
    <w:div w:id="1458916816">
      <w:bodyDiv w:val="1"/>
      <w:marLeft w:val="0"/>
      <w:marRight w:val="0"/>
      <w:marTop w:val="0"/>
      <w:marBottom w:val="0"/>
      <w:divBdr>
        <w:top w:val="none" w:sz="0" w:space="0" w:color="auto"/>
        <w:left w:val="none" w:sz="0" w:space="0" w:color="auto"/>
        <w:bottom w:val="none" w:sz="0" w:space="0" w:color="auto"/>
        <w:right w:val="none" w:sz="0" w:space="0" w:color="auto"/>
      </w:divBdr>
      <w:divsChild>
        <w:div w:id="1815097129">
          <w:marLeft w:val="0"/>
          <w:marRight w:val="0"/>
          <w:marTop w:val="0"/>
          <w:marBottom w:val="0"/>
          <w:divBdr>
            <w:top w:val="none" w:sz="0" w:space="0" w:color="auto"/>
            <w:left w:val="none" w:sz="0" w:space="0" w:color="auto"/>
            <w:bottom w:val="none" w:sz="0" w:space="0" w:color="auto"/>
            <w:right w:val="none" w:sz="0" w:space="0" w:color="auto"/>
          </w:divBdr>
        </w:div>
        <w:div w:id="13520274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2183</Words>
  <Characters>12100</Characters>
  <Application>Microsoft Office Word</Application>
  <DocSecurity>0</DocSecurity>
  <Lines>1100</Lines>
  <Paragraphs>348</Paragraphs>
  <ScaleCrop>false</ScaleCrop>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Birch</dc:creator>
  <cp:lastModifiedBy>Nicole Nadler</cp:lastModifiedBy>
  <cp:revision>2</cp:revision>
  <dcterms:created xsi:type="dcterms:W3CDTF">2025-09-02T11:46:00Z</dcterms:created>
  <dcterms:modified xsi:type="dcterms:W3CDTF">2025-09-02T11:46:00Z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vt:lpwstr>
  </property>
  <property fmtid="{D5CDD505-2E9C-101B-9397-08002B2CF9AE}" pid="4" name="LastSaved">
    <vt:filetime>2025-07-08T00:00:00Z</vt:filetime>
  </property>
</Properties>
</file>